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Aptos"/>
          <w:b w:val="0"/>
          <w:bCs w:val="0"/>
          <w:noProof w:val="0"/>
          <w:spacing w:val="0"/>
          <w:kern w:val="2"/>
          <w:sz w:val="24"/>
          <w:szCs w:val="24"/>
        </w:rPr>
        <w:id w:val="1868401778"/>
        <w:docPartObj>
          <w:docPartGallery w:val="Cover Pages"/>
          <w:docPartUnique/>
        </w:docPartObj>
      </w:sdtPr>
      <w:sdtEndPr/>
      <w:sdtContent>
        <w:p w14:paraId="3B11EA4A" w14:textId="1BF24966" w:rsidR="001E12B8" w:rsidRPr="00E17F69" w:rsidRDefault="00C30D58" w:rsidP="00E048A4">
          <w:pPr>
            <w:pStyle w:val="Title"/>
          </w:pPr>
          <w:r w:rsidRPr="00E17F69">
            <w:drawing>
              <wp:anchor distT="0" distB="0" distL="114300" distR="114300" simplePos="0" relativeHeight="251657216" behindDoc="0" locked="0" layoutInCell="1" allowOverlap="1" wp14:anchorId="27B8EF11" wp14:editId="29D19467">
                <wp:simplePos x="0" y="0"/>
                <wp:positionH relativeFrom="margin">
                  <wp:posOffset>9525</wp:posOffset>
                </wp:positionH>
                <wp:positionV relativeFrom="margin">
                  <wp:posOffset>56515</wp:posOffset>
                </wp:positionV>
                <wp:extent cx="262890" cy="526415"/>
                <wp:effectExtent l="0" t="0" r="3810" b="0"/>
                <wp:wrapSquare wrapText="bothSides"/>
                <wp:docPr id="36982616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26163" name="Picture 4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90" cy="526415"/>
                        </a:xfrm>
                        <a:prstGeom prst="rect">
                          <a:avLst/>
                        </a:prstGeom>
                      </pic:spPr>
                    </pic:pic>
                  </a:graphicData>
                </a:graphic>
              </wp:anchor>
            </w:drawing>
          </w:r>
          <w:r w:rsidRPr="00E17F69">
            <w:t>Marketing Manager</w:t>
          </w:r>
        </w:p>
        <w:p w14:paraId="3955F3B2" w14:textId="06727A18" w:rsidR="001E12B8" w:rsidRPr="00E17F69" w:rsidRDefault="00C30D58" w:rsidP="00E17F69">
          <w:pPr>
            <w:pStyle w:val="Subtitle"/>
          </w:pPr>
          <w:r w:rsidRPr="00E17F69">
            <w:t>12-month maternity cover</w:t>
          </w:r>
        </w:p>
        <w:p w14:paraId="70A4A5F2" w14:textId="77777777" w:rsidR="00D10E0C" w:rsidRPr="00E17F69" w:rsidRDefault="00D10E0C" w:rsidP="00D10E0C">
          <w:r w:rsidRPr="00E17F69">
            <w:t>Imagine being told that you, or someone you love, is losing their sight. In that moment, two profound questions demand urgent answers:</w:t>
          </w:r>
        </w:p>
        <w:p w14:paraId="777F1857" w14:textId="77777777" w:rsidR="00D10E0C" w:rsidRPr="00E17F69" w:rsidRDefault="00D10E0C" w:rsidP="00D10E0C">
          <w:pPr>
            <w:pStyle w:val="ListParagraph"/>
            <w:numPr>
              <w:ilvl w:val="0"/>
              <w:numId w:val="7"/>
            </w:numPr>
          </w:pPr>
          <w:r w:rsidRPr="00E17F69">
            <w:t>Can this be stopped?</w:t>
          </w:r>
        </w:p>
        <w:p w14:paraId="61D5C34E" w14:textId="77777777" w:rsidR="00D10E0C" w:rsidRPr="00E17F69" w:rsidRDefault="00D10E0C" w:rsidP="00D10E0C">
          <w:pPr>
            <w:pStyle w:val="ListParagraph"/>
            <w:numPr>
              <w:ilvl w:val="0"/>
              <w:numId w:val="7"/>
            </w:numPr>
          </w:pPr>
          <w:r w:rsidRPr="00E17F69">
            <w:t>How will I live my life?</w:t>
          </w:r>
        </w:p>
        <w:p w14:paraId="60B2715C" w14:textId="4160F025" w:rsidR="00D10E0C" w:rsidRPr="00E17F69" w:rsidRDefault="00D10E0C" w:rsidP="00D10E0C">
          <w:r w:rsidRPr="00E17F69">
            <w:t>Currently, research into preventing and treating sight loss is chronically underfunded, receiving a mere 1.2% of publicly funded health research grants: people who are blind or vision impaired are three times more likely to experience loneliness and isolation than the general population.  </w:t>
          </w:r>
        </w:p>
        <w:p w14:paraId="38B3B116" w14:textId="7C349765" w:rsidR="00D10E0C" w:rsidRPr="00E17F69" w:rsidRDefault="00D10E0C" w:rsidP="00D10E0C">
          <w:r w:rsidRPr="00E17F69">
            <w:t xml:space="preserve">Fight for Sight is uniquely placed to answer both questions with a resounding ‘yes’. We fund the brilliant minds and bright ideas putting change in sight for everyone impacted by vision loss. Our researchers are making breakthroughs and discoveries that will help us better understand, diagnose prevent and treat vision loss. </w:t>
          </w:r>
        </w:p>
        <w:p w14:paraId="609D6A96" w14:textId="371E2B72" w:rsidR="00D10E0C" w:rsidRPr="00E17F69" w:rsidRDefault="00D10E0C" w:rsidP="00D10E0C">
          <w:r w:rsidRPr="00E17F69">
            <w:t>We won’t stop until we: Save Sight. Change Lives.</w:t>
          </w:r>
        </w:p>
        <w:p w14:paraId="2C65A311" w14:textId="77777777" w:rsidR="00D10E0C" w:rsidRPr="00E17F69" w:rsidRDefault="00D10E0C" w:rsidP="00D10E0C">
          <w:r w:rsidRPr="00E17F69">
            <w:t xml:space="preserve">We are now looking for experienced, committed, and creative individuals to join our dynamic team to help realise a new five-year growth strategy. </w:t>
          </w:r>
        </w:p>
        <w:p w14:paraId="62E47723" w14:textId="4C31C529" w:rsidR="00D10E0C" w:rsidRPr="00E17F69" w:rsidRDefault="00D10E0C" w:rsidP="00D10E0C">
          <w:pPr>
            <w:rPr>
              <w:b/>
              <w:bCs/>
            </w:rPr>
          </w:pPr>
          <w:r w:rsidRPr="00E17F69">
            <w:rPr>
              <w:b/>
              <w:bCs/>
            </w:rPr>
            <w:t>You’ll be part of something impactful, we’d love to hear from you.</w:t>
          </w:r>
        </w:p>
        <w:p w14:paraId="14E9783C" w14:textId="5D59BB2B" w:rsidR="003144A7" w:rsidRPr="00E17F69" w:rsidRDefault="003144A7" w:rsidP="003144A7">
          <w:pPr>
            <w:pStyle w:val="Heading1"/>
            <w:rPr>
              <w:sz w:val="24"/>
              <w:szCs w:val="24"/>
            </w:rPr>
          </w:pPr>
          <w:r w:rsidRPr="00E17F69">
            <w:rPr>
              <w:sz w:val="24"/>
              <w:szCs w:val="24"/>
            </w:rPr>
            <w:t xml:space="preserve">Marketing Manager </w:t>
          </w:r>
        </w:p>
        <w:p w14:paraId="5BB65B07" w14:textId="566E585B" w:rsidR="003144A7" w:rsidRPr="00E17F69" w:rsidRDefault="003144A7" w:rsidP="003144A7">
          <w:r w:rsidRPr="00E17F69">
            <w:t xml:space="preserve">A unique opportunity has arisen to join our busy communications team for a 12-month maternity cover. You’ll play a critical role in uncovering stories of social change, bringing them to life and amplifying these stories with a view to raising brand awareness, demonstrating impact and supporting fundraising activities.  </w:t>
          </w:r>
        </w:p>
        <w:p w14:paraId="7DCF1573" w14:textId="77777777" w:rsidR="003144A7" w:rsidRPr="00E17F69" w:rsidRDefault="003144A7" w:rsidP="00E17F69">
          <w:pPr>
            <w:pStyle w:val="Heading2"/>
          </w:pPr>
          <w:r w:rsidRPr="00E17F69">
            <w:t xml:space="preserve">Responsible to </w:t>
          </w:r>
        </w:p>
        <w:p w14:paraId="0C76CAED" w14:textId="17B4535A" w:rsidR="003144A7" w:rsidRPr="00E17F69" w:rsidRDefault="003144A7" w:rsidP="003144A7">
          <w:r w:rsidRPr="00E17F69">
            <w:t>Head of Communications</w:t>
          </w:r>
          <w:r w:rsidR="004E429D" w:rsidRPr="00E17F69">
            <w:t xml:space="preserve"> and External Affairs</w:t>
          </w:r>
        </w:p>
        <w:p w14:paraId="44539A06" w14:textId="77777777" w:rsidR="003144A7" w:rsidRPr="00E17F69" w:rsidRDefault="003144A7" w:rsidP="00E17F69">
          <w:pPr>
            <w:pStyle w:val="Heading2"/>
          </w:pPr>
          <w:r w:rsidRPr="00E17F69">
            <w:lastRenderedPageBreak/>
            <w:t xml:space="preserve">Direct reports </w:t>
          </w:r>
        </w:p>
        <w:p w14:paraId="5648AD4C" w14:textId="77777777" w:rsidR="003144A7" w:rsidRPr="00E17F69" w:rsidRDefault="003144A7" w:rsidP="003144A7">
          <w:r w:rsidRPr="00E17F69">
            <w:t>None</w:t>
          </w:r>
        </w:p>
        <w:p w14:paraId="3D2D23A3" w14:textId="77777777" w:rsidR="003144A7" w:rsidRPr="00E17F69" w:rsidRDefault="003144A7" w:rsidP="00E17F69">
          <w:pPr>
            <w:pStyle w:val="Heading2"/>
          </w:pPr>
          <w:r w:rsidRPr="00E17F69">
            <w:t xml:space="preserve">Working hours and contract </w:t>
          </w:r>
        </w:p>
        <w:p w14:paraId="07BCF4B1" w14:textId="77777777" w:rsidR="003144A7" w:rsidRPr="00E17F69" w:rsidRDefault="003144A7" w:rsidP="003144A7">
          <w:r w:rsidRPr="00E17F69">
            <w:t>28h per week</w:t>
          </w:r>
        </w:p>
        <w:p w14:paraId="7703E0EC" w14:textId="77777777" w:rsidR="003144A7" w:rsidRPr="00E17F69" w:rsidRDefault="003144A7" w:rsidP="00E17F69">
          <w:pPr>
            <w:pStyle w:val="Heading2"/>
          </w:pPr>
          <w:r w:rsidRPr="00E17F69">
            <w:t xml:space="preserve">Salary </w:t>
          </w:r>
        </w:p>
        <w:p w14:paraId="6AD8A788" w14:textId="0B1AABC5" w:rsidR="003144A7" w:rsidRPr="00E17F69" w:rsidRDefault="003144A7" w:rsidP="003144A7">
          <w:r w:rsidRPr="00E17F69">
            <w:t>£38k-</w:t>
          </w:r>
          <w:r w:rsidR="00853DEF" w:rsidRPr="00E17F69">
            <w:t>4</w:t>
          </w:r>
          <w:r w:rsidR="00853DEF">
            <w:t>2</w:t>
          </w:r>
          <w:r w:rsidR="00853DEF" w:rsidRPr="00E17F69">
            <w:t xml:space="preserve">k </w:t>
          </w:r>
          <w:r w:rsidRPr="00E17F69">
            <w:t>depending on experience</w:t>
          </w:r>
        </w:p>
        <w:p w14:paraId="149FF888" w14:textId="77777777" w:rsidR="003144A7" w:rsidRPr="00E17F69" w:rsidRDefault="003144A7" w:rsidP="00E17F69">
          <w:pPr>
            <w:pStyle w:val="Heading2"/>
          </w:pPr>
          <w:r w:rsidRPr="00E17F69">
            <w:t>Location</w:t>
          </w:r>
          <w:r w:rsidRPr="00E17F69">
            <w:tab/>
          </w:r>
          <w:r w:rsidRPr="00E17F69">
            <w:tab/>
          </w:r>
          <w:r w:rsidRPr="00E17F69">
            <w:tab/>
          </w:r>
          <w:r w:rsidRPr="00E17F69">
            <w:tab/>
          </w:r>
          <w:r w:rsidRPr="00E17F69">
            <w:tab/>
          </w:r>
          <w:r w:rsidRPr="00E17F69">
            <w:tab/>
          </w:r>
          <w:r w:rsidRPr="00E17F69">
            <w:tab/>
          </w:r>
          <w:r w:rsidRPr="00E17F69">
            <w:tab/>
          </w:r>
          <w:r w:rsidRPr="00E17F69">
            <w:tab/>
          </w:r>
        </w:p>
        <w:p w14:paraId="580E3114" w14:textId="3A4CB834" w:rsidR="003144A7" w:rsidRPr="00E17F69" w:rsidRDefault="003144A7" w:rsidP="003144A7">
          <w:r w:rsidRPr="00E17F69">
            <w:t xml:space="preserve">We operate a flexible working policy with a recommended two-days per week in our East London Head Office. </w:t>
          </w:r>
        </w:p>
        <w:p w14:paraId="44ADC508" w14:textId="77777777" w:rsidR="00CA0F95" w:rsidRPr="00E17F69" w:rsidRDefault="00CA0F95" w:rsidP="00E17F69">
          <w:pPr>
            <w:pStyle w:val="Heading1"/>
          </w:pPr>
          <w:r w:rsidRPr="00E17F69">
            <w:t>How to Apply</w:t>
          </w:r>
          <w:r w:rsidRPr="00E17F69">
            <w:tab/>
          </w:r>
          <w:r w:rsidRPr="00E17F69">
            <w:tab/>
          </w:r>
          <w:r w:rsidRPr="00E17F69">
            <w:tab/>
          </w:r>
          <w:r w:rsidRPr="00E17F69">
            <w:tab/>
          </w:r>
          <w:r w:rsidRPr="00E17F69">
            <w:tab/>
          </w:r>
          <w:r w:rsidRPr="00E17F69">
            <w:tab/>
          </w:r>
          <w:r w:rsidRPr="00E17F69">
            <w:tab/>
          </w:r>
          <w:r w:rsidRPr="00E17F69">
            <w:tab/>
          </w:r>
        </w:p>
        <w:p w14:paraId="596C8BFC" w14:textId="37D05077" w:rsidR="00CA0F95" w:rsidRPr="00E17F69" w:rsidRDefault="00CA0F95" w:rsidP="00CA0F95">
          <w:pPr>
            <w:spacing w:line="240" w:lineRule="auto"/>
            <w:rPr>
              <w:rStyle w:val="Hyperlink"/>
              <w:rFonts w:cs="Tahoma"/>
            </w:rPr>
          </w:pPr>
          <w:r w:rsidRPr="00E17F69">
            <w:rPr>
              <w:rFonts w:cs="Tahoma"/>
            </w:rPr>
            <w:t>Please submit your CV and an up to two page supporting statement which evidences the specification to:</w:t>
          </w:r>
          <w:r w:rsidRPr="00E17F69">
            <w:t xml:space="preserve"> </w:t>
          </w:r>
          <w:hyperlink r:id="rId11" w:history="1">
            <w:r w:rsidRPr="00E17F69">
              <w:rPr>
                <w:rStyle w:val="Hyperlink"/>
                <w:color w:val="auto"/>
              </w:rPr>
              <w:t>recruitment@fightforsight.org.uk</w:t>
            </w:r>
          </w:hyperlink>
          <w:r w:rsidRPr="00E17F69">
            <w:rPr>
              <w:color w:val="9966FF"/>
            </w:rPr>
            <w:t xml:space="preserve"> </w:t>
          </w:r>
          <w:r w:rsidRPr="00E17F69">
            <w:t>with subject header – Marketing Manager.</w:t>
          </w:r>
          <w:r w:rsidRPr="00E17F69">
            <w:rPr>
              <w:rStyle w:val="Hyperlink"/>
              <w:rFonts w:cs="Tahoma"/>
            </w:rPr>
            <w:t xml:space="preserve"> </w:t>
          </w:r>
        </w:p>
        <w:p w14:paraId="344338B6" w14:textId="05341BA8" w:rsidR="00CA0F95" w:rsidRPr="00E17F69" w:rsidRDefault="00CA0F95" w:rsidP="00CA0F95">
          <w:pPr>
            <w:spacing w:line="240" w:lineRule="auto"/>
            <w:rPr>
              <w:rStyle w:val="Hyperlink"/>
              <w:rFonts w:cs="Tahoma"/>
              <w:color w:val="auto"/>
              <w:u w:val="none"/>
            </w:rPr>
          </w:pPr>
          <w:r w:rsidRPr="00E17F69">
            <w:rPr>
              <w:rStyle w:val="Hyperlink"/>
              <w:rFonts w:cs="Tahoma"/>
              <w:color w:val="auto"/>
              <w:u w:val="none"/>
            </w:rPr>
            <w:t xml:space="preserve">Closing date for applications: </w:t>
          </w:r>
          <w:r w:rsidR="007A72DB">
            <w:rPr>
              <w:rStyle w:val="Hyperlink"/>
              <w:rFonts w:cs="Tahoma"/>
              <w:b/>
              <w:bCs/>
              <w:color w:val="auto"/>
              <w:u w:val="none"/>
            </w:rPr>
            <w:t>30</w:t>
          </w:r>
          <w:r w:rsidRPr="00E17F69">
            <w:rPr>
              <w:rStyle w:val="Hyperlink"/>
              <w:rFonts w:cs="Tahoma"/>
              <w:b/>
              <w:bCs/>
              <w:color w:val="auto"/>
              <w:u w:val="none"/>
            </w:rPr>
            <w:t xml:space="preserve"> April 2025</w:t>
          </w:r>
        </w:p>
        <w:p w14:paraId="11E362C1" w14:textId="63D777F1" w:rsidR="00CA0F95" w:rsidRPr="00E17F69" w:rsidRDefault="00CA0F95" w:rsidP="00CA0F95">
          <w:pPr>
            <w:spacing w:line="240" w:lineRule="auto"/>
            <w:rPr>
              <w:rStyle w:val="Hyperlink"/>
              <w:rFonts w:cs="Tahoma"/>
              <w:color w:val="auto"/>
              <w:u w:val="none"/>
            </w:rPr>
          </w:pPr>
          <w:r w:rsidRPr="00E17F69">
            <w:rPr>
              <w:rStyle w:val="Hyperlink"/>
              <w:rFonts w:cs="Tahoma"/>
              <w:color w:val="auto"/>
              <w:u w:val="none"/>
            </w:rPr>
            <w:t>Early applications are encouraged. We will be interviewing on a rolling basis; therefore, we reserve the right to close the vacancy as soon as we have found the right candidate.</w:t>
          </w:r>
        </w:p>
        <w:p w14:paraId="2212EBE3" w14:textId="77777777" w:rsidR="00CA0F95" w:rsidRPr="00E17F69" w:rsidRDefault="00CA0F95" w:rsidP="00CA0F95">
          <w:pPr>
            <w:pStyle w:val="Heading1"/>
          </w:pPr>
          <w:r w:rsidRPr="00E17F69">
            <w:t xml:space="preserve">Role Responsibilities </w:t>
          </w:r>
        </w:p>
        <w:p w14:paraId="44E3430B" w14:textId="77777777" w:rsidR="005A3596" w:rsidRPr="00E17F69" w:rsidRDefault="005A3596" w:rsidP="005A3596">
          <w:pPr>
            <w:pStyle w:val="ListParagraph"/>
            <w:numPr>
              <w:ilvl w:val="0"/>
              <w:numId w:val="14"/>
            </w:numPr>
            <w:tabs>
              <w:tab w:val="left" w:pos="709"/>
            </w:tabs>
            <w:snapToGrid/>
            <w:spacing w:after="0" w:line="264" w:lineRule="auto"/>
            <w:ind w:right="-316"/>
            <w:rPr>
              <w:color w:val="000000" w:themeColor="text1"/>
            </w:rPr>
          </w:pPr>
          <w:r w:rsidRPr="00E17F69">
            <w:rPr>
              <w:rFonts w:cs="Tahoma"/>
              <w:b/>
              <w:bCs/>
              <w:color w:val="000000"/>
            </w:rPr>
            <w:t>Work with colleagues to develop tailored communications</w:t>
          </w:r>
          <w:r w:rsidRPr="00E17F69">
            <w:rPr>
              <w:rFonts w:cs="Tahoma"/>
              <w:color w:val="000000"/>
            </w:rPr>
            <w:t xml:space="preserve"> and marketing plans for key projects, agreeing and monitoring against KPIs,</w:t>
          </w:r>
        </w:p>
        <w:p w14:paraId="5D8FC36D" w14:textId="77777777" w:rsidR="005A3596" w:rsidRPr="00E17F69" w:rsidRDefault="005A3596" w:rsidP="005A3596">
          <w:pPr>
            <w:pStyle w:val="ListParagraph"/>
            <w:numPr>
              <w:ilvl w:val="0"/>
              <w:numId w:val="14"/>
            </w:numPr>
            <w:tabs>
              <w:tab w:val="left" w:pos="709"/>
            </w:tabs>
            <w:snapToGrid/>
            <w:spacing w:after="0" w:line="264" w:lineRule="auto"/>
            <w:ind w:right="-316"/>
            <w:rPr>
              <w:rFonts w:cs="Tahoma"/>
              <w:color w:val="000000"/>
            </w:rPr>
          </w:pPr>
          <w:r w:rsidRPr="00E17F69">
            <w:rPr>
              <w:rFonts w:cs="Tahoma"/>
              <w:b/>
              <w:bCs/>
              <w:color w:val="000000"/>
            </w:rPr>
            <w:t>Advise and support colleagues</w:t>
          </w:r>
          <w:r w:rsidRPr="00E17F69">
            <w:rPr>
              <w:rFonts w:cs="Tahoma"/>
              <w:color w:val="000000"/>
            </w:rPr>
            <w:t xml:space="preserve"> on communications planning, audiences, channels, and key messages,</w:t>
          </w:r>
        </w:p>
        <w:p w14:paraId="6F4922E8" w14:textId="26B79240" w:rsidR="005A3596" w:rsidRPr="00E17F69" w:rsidRDefault="005A3596" w:rsidP="005A3596">
          <w:pPr>
            <w:pStyle w:val="ListParagraph"/>
            <w:numPr>
              <w:ilvl w:val="0"/>
              <w:numId w:val="14"/>
            </w:numPr>
            <w:tabs>
              <w:tab w:val="left" w:pos="709"/>
            </w:tabs>
            <w:snapToGrid/>
            <w:spacing w:after="0" w:line="264" w:lineRule="auto"/>
            <w:ind w:right="-316"/>
            <w:rPr>
              <w:rFonts w:cs="Tahoma"/>
              <w:color w:val="000000"/>
            </w:rPr>
          </w:pPr>
          <w:r w:rsidRPr="00E17F69">
            <w:rPr>
              <w:rFonts w:cs="Tahoma"/>
              <w:b/>
              <w:bCs/>
              <w:color w:val="000000"/>
            </w:rPr>
            <w:t>Manage and maintain the communications activity planner</w:t>
          </w:r>
          <w:r w:rsidRPr="00E17F69">
            <w:rPr>
              <w:rFonts w:cs="Tahoma"/>
              <w:color w:val="000000"/>
            </w:rPr>
            <w:t xml:space="preserve"> ensuring that cross-departmental needs are identified and prioritised,</w:t>
          </w:r>
        </w:p>
        <w:p w14:paraId="63CD1737" w14:textId="77777777" w:rsidR="005A3596" w:rsidRPr="00E17F69" w:rsidRDefault="005A3596" w:rsidP="005A3596">
          <w:pPr>
            <w:pStyle w:val="ListParagraph"/>
            <w:numPr>
              <w:ilvl w:val="0"/>
              <w:numId w:val="14"/>
            </w:numPr>
            <w:tabs>
              <w:tab w:val="left" w:pos="709"/>
            </w:tabs>
            <w:snapToGrid/>
            <w:spacing w:after="0" w:line="264" w:lineRule="auto"/>
            <w:ind w:right="-316"/>
            <w:rPr>
              <w:rFonts w:cs="Tahoma"/>
              <w:color w:val="000000"/>
            </w:rPr>
          </w:pPr>
          <w:r w:rsidRPr="00E17F69">
            <w:rPr>
              <w:rFonts w:cs="Tahoma"/>
              <w:b/>
              <w:bCs/>
              <w:color w:val="000000"/>
            </w:rPr>
            <w:t>Produce engaging communications</w:t>
          </w:r>
          <w:r w:rsidRPr="00E17F69">
            <w:rPr>
              <w:rFonts w:cs="Tahoma"/>
              <w:color w:val="000000"/>
            </w:rPr>
            <w:t xml:space="preserve"> – writing, editing and proof-reading – ensuring consistency and compliance with brand, values, key messages and style guides,</w:t>
          </w:r>
        </w:p>
        <w:p w14:paraId="4E007943" w14:textId="36C84F2D" w:rsidR="005A3596" w:rsidRPr="00E17F69" w:rsidRDefault="005A3596" w:rsidP="005A3596">
          <w:pPr>
            <w:pStyle w:val="ListParagraph"/>
            <w:numPr>
              <w:ilvl w:val="0"/>
              <w:numId w:val="14"/>
            </w:numPr>
            <w:tabs>
              <w:tab w:val="left" w:pos="709"/>
            </w:tabs>
            <w:snapToGrid/>
            <w:spacing w:after="0" w:line="264" w:lineRule="auto"/>
            <w:ind w:right="-316"/>
            <w:rPr>
              <w:rFonts w:cs="Tahoma"/>
              <w:color w:val="000000"/>
            </w:rPr>
          </w:pPr>
          <w:r w:rsidRPr="00E17F69">
            <w:rPr>
              <w:rFonts w:cs="Tahoma"/>
              <w:b/>
              <w:bCs/>
              <w:color w:val="000000"/>
            </w:rPr>
            <w:t>Act as a 'brand guardian'</w:t>
          </w:r>
          <w:r w:rsidRPr="00E17F69">
            <w:rPr>
              <w:rFonts w:cs="Tahoma"/>
              <w:color w:val="000000"/>
            </w:rPr>
            <w:t xml:space="preserve"> ensuring consistency across all internal and external communications</w:t>
          </w:r>
          <w:r w:rsidR="00B122BF">
            <w:rPr>
              <w:rFonts w:cs="Tahoma"/>
              <w:color w:val="000000"/>
            </w:rPr>
            <w:t>,</w:t>
          </w:r>
        </w:p>
        <w:p w14:paraId="0338E8D8" w14:textId="6502527B" w:rsidR="005A3596" w:rsidRPr="00E17F69" w:rsidRDefault="005A3596" w:rsidP="005A3596">
          <w:pPr>
            <w:pStyle w:val="ListParagraph"/>
            <w:numPr>
              <w:ilvl w:val="0"/>
              <w:numId w:val="14"/>
            </w:numPr>
            <w:tabs>
              <w:tab w:val="left" w:pos="709"/>
            </w:tabs>
            <w:snapToGrid/>
            <w:spacing w:after="0" w:line="264" w:lineRule="auto"/>
            <w:ind w:right="-316"/>
            <w:rPr>
              <w:rFonts w:cs="Tahoma"/>
              <w:color w:val="000000"/>
            </w:rPr>
          </w:pPr>
          <w:r w:rsidRPr="00E17F69">
            <w:rPr>
              <w:rFonts w:cs="Tahoma"/>
              <w:color w:val="000000"/>
            </w:rPr>
            <w:t xml:space="preserve">Contribute to the successful </w:t>
          </w:r>
          <w:r w:rsidRPr="00E17F69">
            <w:rPr>
              <w:rFonts w:cs="Tahoma"/>
              <w:b/>
              <w:bCs/>
              <w:color w:val="000000"/>
            </w:rPr>
            <w:t>marketing and delivery of engagement events</w:t>
          </w:r>
          <w:r w:rsidRPr="00E17F69">
            <w:rPr>
              <w:rFonts w:cs="Tahoma"/>
              <w:color w:val="000000"/>
            </w:rPr>
            <w:t xml:space="preserve"> for funders and partners</w:t>
          </w:r>
          <w:r w:rsidR="00B122BF">
            <w:rPr>
              <w:rFonts w:cs="Tahoma"/>
              <w:color w:val="000000"/>
            </w:rPr>
            <w:t>.</w:t>
          </w:r>
        </w:p>
        <w:p w14:paraId="13D1E3BB" w14:textId="4E9D356D" w:rsidR="004E429D" w:rsidRPr="00E17F69" w:rsidRDefault="004E429D" w:rsidP="00E17F69">
          <w:pPr>
            <w:pStyle w:val="Heading2"/>
            <w:rPr>
              <w:rStyle w:val="Strong"/>
            </w:rPr>
          </w:pPr>
          <w:r w:rsidRPr="00E17F69">
            <w:lastRenderedPageBreak/>
            <w:t>Inter-departmental working</w:t>
          </w:r>
        </w:p>
        <w:p w14:paraId="6207880C" w14:textId="7F3390CE" w:rsidR="004E429D" w:rsidRPr="00E17F69" w:rsidRDefault="004E429D" w:rsidP="005A3596">
          <w:pPr>
            <w:numPr>
              <w:ilvl w:val="0"/>
              <w:numId w:val="9"/>
            </w:numPr>
            <w:spacing w:after="120" w:line="240" w:lineRule="auto"/>
            <w:ind w:left="714" w:hanging="357"/>
            <w:rPr>
              <w:rFonts w:eastAsia="Times New Roman" w:cs="Times New Roman"/>
              <w:kern w:val="0"/>
              <w:lang w:eastAsia="en-GB"/>
            </w:rPr>
          </w:pPr>
          <w:r w:rsidRPr="00E17F69">
            <w:rPr>
              <w:rFonts w:eastAsia="Times New Roman" w:cs="Times New Roman"/>
              <w:kern w:val="0"/>
              <w:lang w:eastAsia="en-GB"/>
            </w:rPr>
            <w:t xml:space="preserve">Working with social change (impact) colleagues, </w:t>
          </w:r>
          <w:r w:rsidRPr="00E17F69">
            <w:rPr>
              <w:rFonts w:eastAsia="Times New Roman" w:cs="Times New Roman"/>
              <w:b/>
              <w:bCs/>
              <w:kern w:val="0"/>
              <w:lang w:eastAsia="en-GB"/>
            </w:rPr>
            <w:t>identify leading impact stories</w:t>
          </w:r>
          <w:r w:rsidRPr="00E17F69">
            <w:rPr>
              <w:rFonts w:eastAsia="Times New Roman" w:cs="Times New Roman"/>
              <w:kern w:val="0"/>
              <w:lang w:eastAsia="en-GB"/>
            </w:rPr>
            <w:t xml:space="preserve"> </w:t>
          </w:r>
          <w:r w:rsidRPr="00E17F69">
            <w:rPr>
              <w:rFonts w:eastAsia="Times New Roman" w:cs="Times New Roman"/>
              <w:b/>
              <w:bCs/>
              <w:kern w:val="0"/>
              <w:lang w:eastAsia="en-GB"/>
            </w:rPr>
            <w:t>and case studies</w:t>
          </w:r>
          <w:r w:rsidRPr="00E17F69">
            <w:rPr>
              <w:rFonts w:eastAsia="Times New Roman" w:cs="Times New Roman"/>
              <w:kern w:val="0"/>
              <w:lang w:eastAsia="en-GB"/>
            </w:rPr>
            <w:t xml:space="preserve">, which we can tell across </w:t>
          </w:r>
          <w:proofErr w:type="spellStart"/>
          <w:r w:rsidRPr="00E17F69">
            <w:rPr>
              <w:rFonts w:eastAsia="Times New Roman" w:cs="Times New Roman"/>
              <w:kern w:val="0"/>
              <w:lang w:eastAsia="en-GB"/>
            </w:rPr>
            <w:t>print</w:t>
          </w:r>
          <w:r w:rsidR="00B122BF">
            <w:rPr>
              <w:rFonts w:eastAsia="Times New Roman" w:cs="Times New Roman"/>
              <w:kern w:val="0"/>
              <w:lang w:eastAsia="en-GB"/>
            </w:rPr>
            <w:t>,</w:t>
          </w:r>
          <w:r w:rsidRPr="00E17F69">
            <w:rPr>
              <w:rFonts w:eastAsia="Times New Roman" w:cs="Times New Roman"/>
              <w:kern w:val="0"/>
              <w:lang w:eastAsia="en-GB"/>
            </w:rPr>
            <w:t>online</w:t>
          </w:r>
          <w:proofErr w:type="spellEnd"/>
          <w:r w:rsidRPr="00E17F69">
            <w:rPr>
              <w:rFonts w:eastAsia="Times New Roman" w:cs="Times New Roman"/>
              <w:kern w:val="0"/>
              <w:lang w:eastAsia="en-GB"/>
            </w:rPr>
            <w:t xml:space="preserve"> and in multimedia formats. </w:t>
          </w:r>
        </w:p>
        <w:p w14:paraId="379F04A9" w14:textId="78472F43" w:rsidR="004E429D" w:rsidRPr="00E17F69" w:rsidRDefault="006C12E5" w:rsidP="005A3596">
          <w:pPr>
            <w:numPr>
              <w:ilvl w:val="0"/>
              <w:numId w:val="9"/>
            </w:numPr>
            <w:spacing w:after="120" w:line="240" w:lineRule="auto"/>
            <w:ind w:left="714" w:hanging="357"/>
            <w:rPr>
              <w:rFonts w:eastAsia="Times New Roman" w:cs="Times New Roman"/>
              <w:kern w:val="0"/>
              <w:lang w:eastAsia="en-GB"/>
            </w:rPr>
          </w:pPr>
          <w:r w:rsidRPr="00E17F69">
            <w:rPr>
              <w:rFonts w:eastAsia="Times New Roman" w:cs="Times New Roman"/>
              <w:kern w:val="0"/>
              <w:lang w:eastAsia="en-GB"/>
            </w:rPr>
            <w:t>Work with fundraising colleagues to identify</w:t>
          </w:r>
          <w:r w:rsidR="00B122BF">
            <w:rPr>
              <w:rFonts w:eastAsia="Times New Roman" w:cs="Times New Roman"/>
              <w:kern w:val="0"/>
              <w:lang w:eastAsia="en-GB"/>
            </w:rPr>
            <w:t xml:space="preserve"> which</w:t>
          </w:r>
          <w:r w:rsidRPr="00E17F69">
            <w:rPr>
              <w:rFonts w:eastAsia="Times New Roman" w:cs="Times New Roman"/>
              <w:kern w:val="0"/>
              <w:lang w:eastAsia="en-GB"/>
            </w:rPr>
            <w:t xml:space="preserve"> </w:t>
          </w:r>
          <w:r w:rsidRPr="00E17F69">
            <w:rPr>
              <w:rFonts w:eastAsia="Times New Roman" w:cs="Times New Roman"/>
              <w:b/>
              <w:bCs/>
              <w:kern w:val="0"/>
              <w:lang w:eastAsia="en-GB"/>
            </w:rPr>
            <w:t xml:space="preserve">stories of impact </w:t>
          </w:r>
          <w:r w:rsidR="00B122BF">
            <w:rPr>
              <w:rFonts w:eastAsia="Times New Roman" w:cs="Times New Roman"/>
              <w:b/>
              <w:bCs/>
              <w:kern w:val="0"/>
              <w:lang w:eastAsia="en-GB"/>
            </w:rPr>
            <w:t>best</w:t>
          </w:r>
          <w:r w:rsidRPr="00E17F69">
            <w:rPr>
              <w:rFonts w:eastAsia="Times New Roman" w:cs="Times New Roman"/>
              <w:b/>
              <w:bCs/>
              <w:kern w:val="0"/>
              <w:lang w:eastAsia="en-GB"/>
            </w:rPr>
            <w:t xml:space="preserve"> support income generation</w:t>
          </w:r>
          <w:r w:rsidRPr="00E17F69">
            <w:rPr>
              <w:rFonts w:eastAsia="Times New Roman" w:cs="Times New Roman"/>
              <w:kern w:val="0"/>
              <w:lang w:eastAsia="en-GB"/>
            </w:rPr>
            <w:t xml:space="preserve"> from IG up to major donors and High Net Worth Individuals.</w:t>
          </w:r>
          <w:r w:rsidRPr="00E17F69">
            <w:rPr>
              <w:rFonts w:eastAsia="Times New Roman" w:cs="Times New Roman"/>
              <w:b/>
              <w:bCs/>
              <w:kern w:val="0"/>
              <w:lang w:eastAsia="en-GB"/>
            </w:rPr>
            <w:t xml:space="preserve"> </w:t>
          </w:r>
        </w:p>
        <w:p w14:paraId="4D5A4A2D" w14:textId="5DED03EA" w:rsidR="004E429D" w:rsidRPr="00E17F69" w:rsidRDefault="004E429D" w:rsidP="005A3596">
          <w:pPr>
            <w:numPr>
              <w:ilvl w:val="0"/>
              <w:numId w:val="9"/>
            </w:numPr>
            <w:spacing w:after="120" w:line="240" w:lineRule="auto"/>
            <w:ind w:left="714" w:hanging="357"/>
            <w:rPr>
              <w:rFonts w:eastAsia="Times New Roman" w:cs="Times New Roman"/>
              <w:kern w:val="0"/>
              <w:lang w:eastAsia="en-GB"/>
            </w:rPr>
          </w:pPr>
          <w:r w:rsidRPr="004E429D">
            <w:rPr>
              <w:rFonts w:eastAsia="Times New Roman" w:cs="Times New Roman"/>
              <w:kern w:val="0"/>
              <w:lang w:eastAsia="en-GB"/>
            </w:rPr>
            <w:t>Creat</w:t>
          </w:r>
          <w:r w:rsidR="006C12E5" w:rsidRPr="00E17F69">
            <w:rPr>
              <w:rFonts w:eastAsia="Times New Roman" w:cs="Times New Roman"/>
              <w:kern w:val="0"/>
              <w:lang w:eastAsia="en-GB"/>
            </w:rPr>
            <w:t>e</w:t>
          </w:r>
          <w:r w:rsidRPr="004E429D">
            <w:rPr>
              <w:rFonts w:eastAsia="Times New Roman" w:cs="Times New Roman"/>
              <w:kern w:val="0"/>
              <w:lang w:eastAsia="en-GB"/>
            </w:rPr>
            <w:t xml:space="preserve"> and </w:t>
          </w:r>
          <w:r w:rsidRPr="004E429D">
            <w:rPr>
              <w:rFonts w:eastAsia="Times New Roman" w:cs="Times New Roman"/>
              <w:b/>
              <w:bCs/>
              <w:kern w:val="0"/>
              <w:lang w:eastAsia="en-GB"/>
            </w:rPr>
            <w:t>nurtur</w:t>
          </w:r>
          <w:r w:rsidR="006C12E5" w:rsidRPr="00E17F69">
            <w:rPr>
              <w:rFonts w:eastAsia="Times New Roman" w:cs="Times New Roman"/>
              <w:b/>
              <w:bCs/>
              <w:kern w:val="0"/>
              <w:lang w:eastAsia="en-GB"/>
            </w:rPr>
            <w:t>e</w:t>
          </w:r>
          <w:r w:rsidRPr="004E429D">
            <w:rPr>
              <w:rFonts w:eastAsia="Times New Roman" w:cs="Times New Roman"/>
              <w:b/>
              <w:bCs/>
              <w:kern w:val="0"/>
              <w:lang w:eastAsia="en-GB"/>
            </w:rPr>
            <w:t xml:space="preserve"> positive relationships with the people and organisations whose stories we tell</w:t>
          </w:r>
          <w:r w:rsidRPr="004E429D">
            <w:rPr>
              <w:rFonts w:eastAsia="Times New Roman" w:cs="Times New Roman"/>
              <w:kern w:val="0"/>
              <w:lang w:eastAsia="en-GB"/>
            </w:rPr>
            <w:t>, ensuring they understand the central role they play in building coalitions of support for our work</w:t>
          </w:r>
          <w:r w:rsidR="006C12E5" w:rsidRPr="00E17F69">
            <w:rPr>
              <w:rFonts w:eastAsia="Times New Roman" w:cs="Times New Roman"/>
              <w:kern w:val="0"/>
              <w:lang w:eastAsia="en-GB"/>
            </w:rPr>
            <w:t>.</w:t>
          </w:r>
        </w:p>
        <w:p w14:paraId="7ACFEF8F" w14:textId="10810989" w:rsidR="006C12E5" w:rsidRPr="00E17F69" w:rsidRDefault="006C12E5" w:rsidP="005A3596">
          <w:pPr>
            <w:numPr>
              <w:ilvl w:val="0"/>
              <w:numId w:val="9"/>
            </w:numPr>
            <w:spacing w:after="120" w:line="240" w:lineRule="auto"/>
            <w:ind w:left="714" w:hanging="357"/>
            <w:rPr>
              <w:rFonts w:eastAsia="Times New Roman" w:cs="Times New Roman"/>
              <w:kern w:val="0"/>
              <w:lang w:eastAsia="en-GB"/>
            </w:rPr>
          </w:pPr>
          <w:r w:rsidRPr="00E17F69">
            <w:rPr>
              <w:rFonts w:eastAsia="Times New Roman" w:cs="Times New Roman"/>
              <w:kern w:val="0"/>
              <w:lang w:eastAsia="en-GB"/>
            </w:rPr>
            <w:t xml:space="preserve">Build </w:t>
          </w:r>
          <w:r w:rsidRPr="00E17F69">
            <w:rPr>
              <w:rFonts w:eastAsia="Times New Roman" w:cs="Times New Roman"/>
              <w:b/>
              <w:bCs/>
              <w:kern w:val="0"/>
              <w:lang w:eastAsia="en-GB"/>
            </w:rPr>
            <w:t>an engagement plan for organisations receiving social change funding</w:t>
          </w:r>
          <w:r w:rsidRPr="00E17F69">
            <w:rPr>
              <w:rFonts w:eastAsia="Times New Roman" w:cs="Times New Roman"/>
              <w:kern w:val="0"/>
              <w:lang w:eastAsia="en-GB"/>
            </w:rPr>
            <w:t xml:space="preserve"> and set clear expectations around reporting and sharing evidence of impact. This could include </w:t>
          </w:r>
          <w:r w:rsidRPr="00E17F69">
            <w:rPr>
              <w:rFonts w:eastAsia="Times New Roman" w:cs="Times New Roman"/>
              <w:b/>
              <w:bCs/>
              <w:kern w:val="0"/>
              <w:lang w:eastAsia="en-GB"/>
            </w:rPr>
            <w:t>regular briefings/meet-ups and a regular e-newsletter</w:t>
          </w:r>
          <w:r w:rsidRPr="00E17F69">
            <w:rPr>
              <w:rFonts w:eastAsia="Times New Roman" w:cs="Times New Roman"/>
              <w:kern w:val="0"/>
              <w:lang w:eastAsia="en-GB"/>
            </w:rPr>
            <w:t xml:space="preserve">. </w:t>
          </w:r>
        </w:p>
        <w:p w14:paraId="50F30BAC" w14:textId="77777777" w:rsidR="006C12E5" w:rsidRPr="00E17F69" w:rsidRDefault="006C12E5" w:rsidP="005A3596">
          <w:pPr>
            <w:numPr>
              <w:ilvl w:val="0"/>
              <w:numId w:val="9"/>
            </w:numPr>
            <w:spacing w:after="120" w:line="240" w:lineRule="auto"/>
            <w:ind w:left="714" w:hanging="357"/>
            <w:rPr>
              <w:rFonts w:eastAsia="Times New Roman" w:cs="Times New Roman"/>
              <w:kern w:val="0"/>
              <w:lang w:eastAsia="en-GB"/>
            </w:rPr>
          </w:pPr>
          <w:r w:rsidRPr="00E17F69">
            <w:rPr>
              <w:rFonts w:eastAsia="Times New Roman" w:cs="Times New Roman"/>
              <w:kern w:val="0"/>
              <w:lang w:eastAsia="en-GB"/>
            </w:rPr>
            <w:t xml:space="preserve">Conduct regular on-site visits with funded projects capturing content. </w:t>
          </w:r>
        </w:p>
        <w:p w14:paraId="111DD7DE" w14:textId="69CFCCCA" w:rsidR="004E429D" w:rsidRPr="00E17F69" w:rsidRDefault="004E429D" w:rsidP="005A3596">
          <w:pPr>
            <w:numPr>
              <w:ilvl w:val="0"/>
              <w:numId w:val="9"/>
            </w:numPr>
            <w:spacing w:after="120" w:line="240" w:lineRule="auto"/>
            <w:ind w:left="714" w:hanging="357"/>
            <w:rPr>
              <w:rFonts w:eastAsia="Times New Roman" w:cs="Times New Roman"/>
              <w:kern w:val="0"/>
              <w:lang w:eastAsia="en-GB"/>
            </w:rPr>
          </w:pPr>
          <w:r w:rsidRPr="00E17F69">
            <w:rPr>
              <w:rFonts w:cs="Tahoma"/>
              <w:color w:val="000000"/>
            </w:rPr>
            <w:t>Develop, with support from an external consultant, a press strategy</w:t>
          </w:r>
          <w:r w:rsidR="006C12E5" w:rsidRPr="00E17F69">
            <w:rPr>
              <w:rFonts w:cs="Tahoma"/>
              <w:color w:val="000000"/>
            </w:rPr>
            <w:t xml:space="preserve">, which encompasses a strategy </w:t>
          </w:r>
          <w:r w:rsidR="006C12E5" w:rsidRPr="00E17F69">
            <w:rPr>
              <w:rFonts w:cs="Tahoma"/>
              <w:b/>
              <w:bCs/>
              <w:color w:val="000000"/>
            </w:rPr>
            <w:t>for reactive and proactive press</w:t>
          </w:r>
          <w:r w:rsidR="006C12E5" w:rsidRPr="00E17F69">
            <w:rPr>
              <w:rFonts w:cs="Tahoma"/>
              <w:color w:val="000000"/>
            </w:rPr>
            <w:t>, including promoting internal speakers.</w:t>
          </w:r>
        </w:p>
        <w:p w14:paraId="3FDF0679" w14:textId="68BC1B78" w:rsidR="006C12E5" w:rsidRPr="00E17F69" w:rsidRDefault="006C12E5" w:rsidP="005A3596">
          <w:pPr>
            <w:numPr>
              <w:ilvl w:val="0"/>
              <w:numId w:val="9"/>
            </w:numPr>
            <w:spacing w:after="120" w:line="240" w:lineRule="auto"/>
            <w:ind w:left="714" w:hanging="357"/>
            <w:rPr>
              <w:rFonts w:eastAsia="Times New Roman" w:cs="Times New Roman"/>
              <w:kern w:val="0"/>
              <w:lang w:eastAsia="en-GB"/>
            </w:rPr>
          </w:pPr>
          <w:r w:rsidRPr="00E17F69">
            <w:rPr>
              <w:rFonts w:cs="Tahoma"/>
              <w:color w:val="000000"/>
            </w:rPr>
            <w:t xml:space="preserve">Support the programme manager with </w:t>
          </w:r>
          <w:r w:rsidRPr="00E17F69">
            <w:rPr>
              <w:rFonts w:cs="Tahoma"/>
              <w:b/>
              <w:bCs/>
              <w:color w:val="000000"/>
            </w:rPr>
            <w:t>sharing information around social change funding rounds internally</w:t>
          </w:r>
          <w:r w:rsidRPr="00E17F69">
            <w:rPr>
              <w:rFonts w:cs="Tahoma"/>
              <w:color w:val="000000"/>
            </w:rPr>
            <w:t xml:space="preserve"> (internal comms) </w:t>
          </w:r>
        </w:p>
        <w:p w14:paraId="301F1464" w14:textId="42368026" w:rsidR="004E429D" w:rsidRPr="00E17F69" w:rsidRDefault="004E429D" w:rsidP="005A3596">
          <w:pPr>
            <w:numPr>
              <w:ilvl w:val="0"/>
              <w:numId w:val="9"/>
            </w:numPr>
            <w:spacing w:after="120" w:line="240" w:lineRule="auto"/>
            <w:ind w:left="714" w:hanging="357"/>
            <w:rPr>
              <w:rFonts w:eastAsia="Times New Roman" w:cs="Times New Roman"/>
              <w:kern w:val="0"/>
              <w:lang w:eastAsia="en-GB"/>
            </w:rPr>
          </w:pPr>
          <w:r w:rsidRPr="00E17F69">
            <w:rPr>
              <w:rFonts w:cs="Tahoma"/>
              <w:color w:val="000000"/>
            </w:rPr>
            <w:t xml:space="preserve">Build a reliable press list, including </w:t>
          </w:r>
          <w:r w:rsidRPr="00E17F69">
            <w:rPr>
              <w:rFonts w:cs="Tahoma"/>
              <w:b/>
              <w:bCs/>
              <w:color w:val="000000"/>
            </w:rPr>
            <w:t>developing relationships with key journalists</w:t>
          </w:r>
          <w:r w:rsidRPr="00E17F69">
            <w:rPr>
              <w:rFonts w:cs="Tahoma"/>
              <w:color w:val="000000"/>
            </w:rPr>
            <w:t xml:space="preserve"> from relevant publications. </w:t>
          </w:r>
        </w:p>
        <w:p w14:paraId="335E118D" w14:textId="701D511D" w:rsidR="004E429D" w:rsidRPr="00E17F69" w:rsidRDefault="004E429D" w:rsidP="005A3596">
          <w:pPr>
            <w:pStyle w:val="ListParagraph"/>
            <w:numPr>
              <w:ilvl w:val="0"/>
              <w:numId w:val="10"/>
            </w:numPr>
            <w:autoSpaceDE w:val="0"/>
            <w:autoSpaceDN w:val="0"/>
            <w:adjustRightInd w:val="0"/>
            <w:spacing w:after="120" w:line="240" w:lineRule="auto"/>
            <w:ind w:left="714" w:hanging="357"/>
            <w:contextualSpacing w:val="0"/>
            <w:rPr>
              <w:rFonts w:cs="Tahoma"/>
              <w:color w:val="000000"/>
            </w:rPr>
          </w:pPr>
          <w:r w:rsidRPr="00E17F69">
            <w:rPr>
              <w:rFonts w:cs="Tahoma"/>
              <w:color w:val="000000"/>
            </w:rPr>
            <w:t xml:space="preserve">With an external consultant, develop strategies to increase engagement with </w:t>
          </w:r>
          <w:r w:rsidR="006C12E5" w:rsidRPr="00E17F69">
            <w:rPr>
              <w:rFonts w:cs="Tahoma"/>
              <w:color w:val="000000"/>
            </w:rPr>
            <w:t>vision</w:t>
          </w:r>
          <w:r w:rsidRPr="00E17F69">
            <w:rPr>
              <w:rFonts w:cs="Tahoma"/>
              <w:color w:val="000000"/>
            </w:rPr>
            <w:t xml:space="preserve"> loss champions and other high profile supporters, directly relationship managing when appropriate.</w:t>
          </w:r>
        </w:p>
        <w:p w14:paraId="5FF41194" w14:textId="49D40729" w:rsidR="006C12E5" w:rsidRPr="00E17F69" w:rsidRDefault="006C12E5" w:rsidP="00E17F69">
          <w:pPr>
            <w:pStyle w:val="Heading2"/>
          </w:pPr>
          <w:r w:rsidRPr="00E17F69">
            <w:t xml:space="preserve">Digital </w:t>
          </w:r>
        </w:p>
        <w:p w14:paraId="69C16C2A" w14:textId="77777777" w:rsidR="005A3596" w:rsidRPr="00E17F69" w:rsidRDefault="005A3596" w:rsidP="005A3596">
          <w:pPr>
            <w:numPr>
              <w:ilvl w:val="0"/>
              <w:numId w:val="9"/>
            </w:numPr>
            <w:spacing w:after="120" w:line="240" w:lineRule="auto"/>
            <w:ind w:hanging="357"/>
            <w:rPr>
              <w:rFonts w:eastAsia="Times New Roman" w:cs="Times New Roman"/>
              <w:kern w:val="0"/>
              <w:lang w:eastAsia="en-GB"/>
            </w:rPr>
          </w:pPr>
          <w:r w:rsidRPr="00E17F69">
            <w:rPr>
              <w:rFonts w:cs="Tahoma"/>
              <w:color w:val="000000"/>
            </w:rPr>
            <w:t xml:space="preserve">Run quarterly webinars framed around our work in social change, which can act as a showcase for impact and that feed the funnel of people interested in social change funding or funding social change. </w:t>
          </w:r>
        </w:p>
        <w:p w14:paraId="2CAC4198" w14:textId="2EAE24AA" w:rsidR="006C12E5" w:rsidRPr="00E17F69" w:rsidRDefault="006C12E5" w:rsidP="005A3596">
          <w:pPr>
            <w:numPr>
              <w:ilvl w:val="0"/>
              <w:numId w:val="9"/>
            </w:numPr>
            <w:spacing w:after="120" w:line="240" w:lineRule="auto"/>
            <w:ind w:hanging="357"/>
            <w:rPr>
              <w:rFonts w:eastAsia="Times New Roman" w:cs="Times New Roman"/>
              <w:kern w:val="0"/>
              <w:lang w:eastAsia="en-GB"/>
            </w:rPr>
          </w:pPr>
          <w:r w:rsidRPr="00E17F69">
            <w:rPr>
              <w:rFonts w:cs="Tahoma"/>
              <w:color w:val="000000"/>
            </w:rPr>
            <w:t xml:space="preserve">Ensure </w:t>
          </w:r>
          <w:r w:rsidRPr="00E17F69">
            <w:rPr>
              <w:rFonts w:cs="Tahoma"/>
              <w:b/>
              <w:bCs/>
              <w:color w:val="000000"/>
            </w:rPr>
            <w:t>all funding rounds are accurately reflected on our website in good time</w:t>
          </w:r>
          <w:r w:rsidRPr="00E17F69">
            <w:rPr>
              <w:rFonts w:cs="Tahoma"/>
              <w:color w:val="000000"/>
            </w:rPr>
            <w:t xml:space="preserve"> for funding rounds going live.</w:t>
          </w:r>
        </w:p>
        <w:p w14:paraId="7529658D" w14:textId="1303D6E3" w:rsidR="006C12E5" w:rsidRPr="00E17F69" w:rsidRDefault="006C12E5" w:rsidP="005A3596">
          <w:pPr>
            <w:numPr>
              <w:ilvl w:val="0"/>
              <w:numId w:val="9"/>
            </w:numPr>
            <w:spacing w:after="120" w:line="240" w:lineRule="auto"/>
            <w:ind w:hanging="357"/>
            <w:rPr>
              <w:rFonts w:eastAsia="Times New Roman" w:cs="Times New Roman"/>
              <w:kern w:val="0"/>
              <w:lang w:eastAsia="en-GB"/>
            </w:rPr>
          </w:pPr>
          <w:r w:rsidRPr="00E17F69">
            <w:rPr>
              <w:rFonts w:cs="Tahoma"/>
              <w:color w:val="000000"/>
            </w:rPr>
            <w:t xml:space="preserve">Build web pages crafted to appeal to individuals with </w:t>
          </w:r>
          <w:r w:rsidRPr="00E17F69">
            <w:rPr>
              <w:rFonts w:cs="Tahoma"/>
              <w:b/>
              <w:bCs/>
              <w:color w:val="000000"/>
            </w:rPr>
            <w:t>an interest in funding social change research</w:t>
          </w:r>
          <w:r w:rsidRPr="00E17F69">
            <w:rPr>
              <w:rFonts w:cs="Tahoma"/>
              <w:color w:val="000000"/>
            </w:rPr>
            <w:t xml:space="preserve">. </w:t>
          </w:r>
        </w:p>
        <w:p w14:paraId="56463C61" w14:textId="108CFCDE" w:rsidR="006C12E5" w:rsidRPr="00E17F69" w:rsidRDefault="006C12E5" w:rsidP="005A3596">
          <w:pPr>
            <w:numPr>
              <w:ilvl w:val="0"/>
              <w:numId w:val="9"/>
            </w:numPr>
            <w:spacing w:after="120" w:line="240" w:lineRule="auto"/>
            <w:ind w:hanging="357"/>
            <w:rPr>
              <w:rFonts w:eastAsia="Times New Roman" w:cs="Times New Roman"/>
              <w:kern w:val="0"/>
              <w:lang w:eastAsia="en-GB"/>
            </w:rPr>
          </w:pPr>
          <w:r w:rsidRPr="00E17F69">
            <w:rPr>
              <w:rFonts w:eastAsia="Times New Roman" w:cs="Times New Roman"/>
              <w:kern w:val="0"/>
              <w:lang w:eastAsia="en-GB"/>
            </w:rPr>
            <w:t xml:space="preserve">Develop and deliver a </w:t>
          </w:r>
          <w:r w:rsidRPr="00E17F69">
            <w:rPr>
              <w:rFonts w:eastAsia="Times New Roman" w:cs="Times New Roman"/>
              <w:b/>
              <w:bCs/>
              <w:kern w:val="0"/>
              <w:lang w:eastAsia="en-GB"/>
            </w:rPr>
            <w:t>corporate website portal</w:t>
          </w:r>
          <w:r w:rsidRPr="00E17F69">
            <w:rPr>
              <w:rFonts w:eastAsia="Times New Roman" w:cs="Times New Roman"/>
              <w:kern w:val="0"/>
              <w:lang w:eastAsia="en-GB"/>
            </w:rPr>
            <w:t xml:space="preserve"> that highlights the impact of our work and opportunities for how people can become involved. </w:t>
          </w:r>
        </w:p>
        <w:p w14:paraId="6677EF9D" w14:textId="0585F4B2" w:rsidR="006C12E5" w:rsidRPr="00E17F69" w:rsidRDefault="006C12E5" w:rsidP="005A3596">
          <w:pPr>
            <w:numPr>
              <w:ilvl w:val="0"/>
              <w:numId w:val="9"/>
            </w:numPr>
            <w:spacing w:after="120" w:line="240" w:lineRule="auto"/>
            <w:ind w:hanging="357"/>
            <w:rPr>
              <w:rFonts w:eastAsia="Times New Roman" w:cs="Times New Roman"/>
              <w:kern w:val="0"/>
              <w:lang w:eastAsia="en-GB"/>
            </w:rPr>
          </w:pPr>
          <w:proofErr w:type="gramStart"/>
          <w:r w:rsidRPr="00E17F69">
            <w:rPr>
              <w:rFonts w:eastAsia="Times New Roman" w:cs="Times New Roman"/>
              <w:kern w:val="0"/>
              <w:lang w:eastAsia="en-GB"/>
            </w:rPr>
            <w:t>Search</w:t>
          </w:r>
          <w:proofErr w:type="gramEnd"/>
          <w:r w:rsidRPr="00E17F69">
            <w:rPr>
              <w:rFonts w:eastAsia="Times New Roman" w:cs="Times New Roman"/>
              <w:kern w:val="0"/>
              <w:lang w:eastAsia="en-GB"/>
            </w:rPr>
            <w:t xml:space="preserve"> optimise content so that it appeals to those who are:</w:t>
          </w:r>
        </w:p>
        <w:p w14:paraId="15168B9A" w14:textId="2E4FC562" w:rsidR="006C12E5" w:rsidRPr="00E17F69" w:rsidRDefault="006C12E5" w:rsidP="005A3596">
          <w:pPr>
            <w:numPr>
              <w:ilvl w:val="1"/>
              <w:numId w:val="9"/>
            </w:numPr>
            <w:spacing w:after="120" w:line="240" w:lineRule="auto"/>
            <w:ind w:hanging="357"/>
            <w:rPr>
              <w:rFonts w:eastAsia="Times New Roman" w:cs="Times New Roman"/>
              <w:kern w:val="0"/>
              <w:lang w:eastAsia="en-GB"/>
            </w:rPr>
          </w:pPr>
          <w:r w:rsidRPr="00E17F69">
            <w:rPr>
              <w:rFonts w:eastAsia="Times New Roman" w:cs="Times New Roman"/>
              <w:kern w:val="0"/>
              <w:lang w:eastAsia="en-GB"/>
            </w:rPr>
            <w:t>See</w:t>
          </w:r>
          <w:r w:rsidR="00ED70C9">
            <w:rPr>
              <w:rFonts w:eastAsia="Times New Roman" w:cs="Times New Roman"/>
              <w:kern w:val="0"/>
              <w:lang w:eastAsia="en-GB"/>
            </w:rPr>
            <w:t>k</w:t>
          </w:r>
          <w:r w:rsidRPr="00E17F69">
            <w:rPr>
              <w:rFonts w:eastAsia="Times New Roman" w:cs="Times New Roman"/>
              <w:kern w:val="0"/>
              <w:lang w:eastAsia="en-GB"/>
            </w:rPr>
            <w:t>ing social change funding</w:t>
          </w:r>
        </w:p>
        <w:p w14:paraId="351C0312" w14:textId="79152E9C" w:rsidR="006C12E5" w:rsidRPr="00E17F69" w:rsidRDefault="006C12E5" w:rsidP="005A3596">
          <w:pPr>
            <w:numPr>
              <w:ilvl w:val="1"/>
              <w:numId w:val="9"/>
            </w:numPr>
            <w:spacing w:after="120" w:line="240" w:lineRule="auto"/>
            <w:ind w:hanging="357"/>
            <w:rPr>
              <w:rFonts w:eastAsia="Times New Roman" w:cs="Times New Roman"/>
              <w:kern w:val="0"/>
              <w:lang w:eastAsia="en-GB"/>
            </w:rPr>
          </w:pPr>
          <w:r w:rsidRPr="00E17F69">
            <w:rPr>
              <w:rFonts w:eastAsia="Times New Roman" w:cs="Times New Roman"/>
              <w:kern w:val="0"/>
              <w:lang w:eastAsia="en-GB"/>
            </w:rPr>
            <w:t>Seeking to fund impactful social change programmes</w:t>
          </w:r>
        </w:p>
        <w:p w14:paraId="60540E20" w14:textId="592388A1" w:rsidR="006C12E5" w:rsidRPr="00E17F69" w:rsidRDefault="006C12E5" w:rsidP="005A3596">
          <w:pPr>
            <w:numPr>
              <w:ilvl w:val="1"/>
              <w:numId w:val="9"/>
            </w:numPr>
            <w:spacing w:after="120" w:line="240" w:lineRule="auto"/>
            <w:ind w:hanging="357"/>
            <w:rPr>
              <w:rFonts w:eastAsia="Times New Roman" w:cs="Times New Roman"/>
              <w:kern w:val="0"/>
              <w:lang w:eastAsia="en-GB"/>
            </w:rPr>
          </w:pPr>
          <w:r w:rsidRPr="00E17F69">
            <w:rPr>
              <w:rFonts w:eastAsia="Times New Roman" w:cs="Times New Roman"/>
              <w:kern w:val="0"/>
              <w:lang w:eastAsia="en-GB"/>
            </w:rPr>
            <w:t>Seeking to replicate what works (blueprints for change)</w:t>
          </w:r>
        </w:p>
        <w:p w14:paraId="554E3971" w14:textId="6F60F8D0" w:rsidR="004E429D" w:rsidRPr="00E17F69" w:rsidRDefault="004E429D" w:rsidP="005A3596">
          <w:pPr>
            <w:pStyle w:val="ListParagraph"/>
            <w:numPr>
              <w:ilvl w:val="0"/>
              <w:numId w:val="11"/>
            </w:numPr>
            <w:autoSpaceDE w:val="0"/>
            <w:autoSpaceDN w:val="0"/>
            <w:adjustRightInd w:val="0"/>
            <w:spacing w:line="240" w:lineRule="auto"/>
            <w:ind w:hanging="357"/>
            <w:contextualSpacing w:val="0"/>
            <w:rPr>
              <w:rFonts w:cs="Tahoma"/>
              <w:color w:val="000000"/>
            </w:rPr>
          </w:pPr>
          <w:r w:rsidRPr="00E17F69">
            <w:rPr>
              <w:rFonts w:cs="Tahoma"/>
              <w:color w:val="000000"/>
            </w:rPr>
            <w:t xml:space="preserve">Develop </w:t>
          </w:r>
          <w:r w:rsidR="006C12E5" w:rsidRPr="00E17F69">
            <w:rPr>
              <w:rFonts w:cs="Tahoma"/>
              <w:color w:val="000000"/>
            </w:rPr>
            <w:t>digital and social media strategy</w:t>
          </w:r>
          <w:r w:rsidRPr="00E17F69">
            <w:rPr>
              <w:rFonts w:cs="Tahoma"/>
              <w:color w:val="000000"/>
            </w:rPr>
            <w:t xml:space="preserve">, alongside Digital Content Manager. </w:t>
          </w:r>
        </w:p>
        <w:p w14:paraId="25947E72" w14:textId="76362E8F" w:rsidR="004E429D" w:rsidRPr="00E17F69" w:rsidRDefault="004E429D" w:rsidP="00E17F69">
          <w:pPr>
            <w:pStyle w:val="Heading2"/>
          </w:pPr>
          <w:r w:rsidRPr="00E17F69">
            <w:lastRenderedPageBreak/>
            <w:t xml:space="preserve">Policy, campaigns and research (social impact) </w:t>
          </w:r>
        </w:p>
        <w:p w14:paraId="4CC3A3DF" w14:textId="77777777" w:rsidR="004E429D" w:rsidRPr="00E17F69" w:rsidRDefault="004E429D" w:rsidP="005A3596">
          <w:pPr>
            <w:numPr>
              <w:ilvl w:val="0"/>
              <w:numId w:val="9"/>
            </w:numPr>
            <w:spacing w:after="120"/>
            <w:rPr>
              <w:rFonts w:eastAsia="Times New Roman" w:cs="Times New Roman"/>
              <w:kern w:val="0"/>
              <w:lang w:eastAsia="en-GB"/>
            </w:rPr>
          </w:pPr>
          <w:r w:rsidRPr="00E17F69">
            <w:rPr>
              <w:rFonts w:eastAsia="Times New Roman" w:cs="Times New Roman"/>
              <w:kern w:val="0"/>
              <w:lang w:eastAsia="en-GB"/>
            </w:rPr>
            <w:t xml:space="preserve">With Head of Communications launch a policy and public affairs arm for the new organisation. </w:t>
          </w:r>
        </w:p>
        <w:p w14:paraId="08726E4B" w14:textId="77777777" w:rsidR="004E429D" w:rsidRPr="00E17F69" w:rsidRDefault="004E429D" w:rsidP="005A3596">
          <w:pPr>
            <w:numPr>
              <w:ilvl w:val="0"/>
              <w:numId w:val="9"/>
            </w:numPr>
            <w:spacing w:after="120"/>
            <w:rPr>
              <w:rFonts w:eastAsia="Times New Roman" w:cs="Times New Roman"/>
              <w:kern w:val="0"/>
              <w:lang w:eastAsia="en-GB"/>
            </w:rPr>
          </w:pPr>
          <w:r w:rsidRPr="00E17F69">
            <w:rPr>
              <w:rFonts w:eastAsia="Times New Roman" w:cs="Times New Roman"/>
              <w:kern w:val="0"/>
              <w:lang w:eastAsia="en-GB"/>
            </w:rPr>
            <w:t xml:space="preserve">Contribute to the successful delivery of major integrated campaigns including awareness, fundraising or policy centred projects, ensuring alignment and amplification with all other activities. </w:t>
          </w:r>
        </w:p>
        <w:p w14:paraId="28FDE347" w14:textId="77777777" w:rsidR="004E429D" w:rsidRPr="00E17F69" w:rsidRDefault="004E429D" w:rsidP="005A3596">
          <w:pPr>
            <w:numPr>
              <w:ilvl w:val="0"/>
              <w:numId w:val="9"/>
            </w:numPr>
            <w:spacing w:after="120"/>
            <w:rPr>
              <w:rFonts w:eastAsia="Times New Roman" w:cs="Times New Roman"/>
              <w:kern w:val="0"/>
              <w:lang w:eastAsia="en-GB"/>
            </w:rPr>
          </w:pPr>
          <w:r w:rsidRPr="00E17F69">
            <w:rPr>
              <w:rFonts w:eastAsia="Times New Roman" w:cs="Times New Roman"/>
              <w:kern w:val="0"/>
              <w:lang w:eastAsia="en-GB"/>
            </w:rPr>
            <w:t xml:space="preserve">Contribute to the legacy strategy of campaigns, such as The Unseen and See My Skills. </w:t>
          </w:r>
        </w:p>
        <w:p w14:paraId="6F5FE4EA" w14:textId="2A367935" w:rsidR="006C12E5" w:rsidRPr="00E17F69" w:rsidRDefault="006C12E5" w:rsidP="005A3596">
          <w:pPr>
            <w:numPr>
              <w:ilvl w:val="0"/>
              <w:numId w:val="9"/>
            </w:numPr>
            <w:spacing w:after="120"/>
            <w:rPr>
              <w:rFonts w:eastAsia="Times New Roman" w:cs="Times New Roman"/>
              <w:kern w:val="0"/>
              <w:lang w:eastAsia="en-GB"/>
            </w:rPr>
          </w:pPr>
          <w:r w:rsidRPr="00E17F69">
            <w:rPr>
              <w:rFonts w:eastAsia="Times New Roman" w:cs="Times New Roman"/>
              <w:kern w:val="0"/>
              <w:lang w:eastAsia="en-GB"/>
            </w:rPr>
            <w:t>Represent Fight for Sight in cross-organisational working groups in this area.</w:t>
          </w:r>
        </w:p>
        <w:p w14:paraId="68E54228" w14:textId="77777777" w:rsidR="004E429D" w:rsidRPr="00E17F69" w:rsidRDefault="004E429D" w:rsidP="00E17F69">
          <w:pPr>
            <w:pStyle w:val="Heading2"/>
          </w:pPr>
          <w:r w:rsidRPr="00E17F69">
            <w:t xml:space="preserve">Ad hoc role / support within the team </w:t>
          </w:r>
        </w:p>
        <w:p w14:paraId="3E27DBE3" w14:textId="77777777" w:rsidR="004E429D" w:rsidRPr="00E17F69" w:rsidRDefault="004E429D" w:rsidP="005A3596">
          <w:pPr>
            <w:numPr>
              <w:ilvl w:val="0"/>
              <w:numId w:val="9"/>
            </w:numPr>
            <w:spacing w:after="120"/>
            <w:ind w:left="714" w:hanging="357"/>
            <w:rPr>
              <w:rFonts w:eastAsia="Times New Roman" w:cs="Times New Roman"/>
              <w:kern w:val="0"/>
              <w:lang w:eastAsia="en-GB"/>
            </w:rPr>
          </w:pPr>
          <w:r w:rsidRPr="00E17F69">
            <w:rPr>
              <w:rFonts w:eastAsia="Times New Roman" w:cs="Times New Roman"/>
              <w:kern w:val="0"/>
              <w:lang w:eastAsia="en-GB"/>
            </w:rPr>
            <w:t>Ensure that all systems and processes are fully GDPR compliant including regular reviews.</w:t>
          </w:r>
        </w:p>
        <w:p w14:paraId="1A2B67C3" w14:textId="69D5A2AA" w:rsidR="004E429D" w:rsidRPr="00E17F69" w:rsidRDefault="004E429D" w:rsidP="005A3596">
          <w:pPr>
            <w:numPr>
              <w:ilvl w:val="0"/>
              <w:numId w:val="9"/>
            </w:numPr>
            <w:spacing w:after="120"/>
            <w:ind w:left="714" w:hanging="357"/>
            <w:rPr>
              <w:rFonts w:eastAsia="Times New Roman" w:cs="Times New Roman"/>
              <w:kern w:val="0"/>
              <w:lang w:eastAsia="en-GB"/>
            </w:rPr>
          </w:pPr>
          <w:r w:rsidRPr="00E17F69">
            <w:rPr>
              <w:rFonts w:eastAsia="Times New Roman" w:cs="Times New Roman"/>
              <w:kern w:val="0"/>
              <w:lang w:eastAsia="en-GB"/>
            </w:rPr>
            <w:t xml:space="preserve">Ensure increased levels of engagement with </w:t>
          </w:r>
          <w:r w:rsidR="005A3596" w:rsidRPr="00E17F69">
            <w:rPr>
              <w:rFonts w:eastAsia="Times New Roman" w:cs="Times New Roman"/>
              <w:kern w:val="0"/>
              <w:lang w:eastAsia="en-GB"/>
            </w:rPr>
            <w:t>Fight for Sight</w:t>
          </w:r>
          <w:r w:rsidRPr="00E17F69">
            <w:rPr>
              <w:rFonts w:eastAsia="Times New Roman" w:cs="Times New Roman"/>
              <w:kern w:val="0"/>
              <w:lang w:eastAsia="en-GB"/>
            </w:rPr>
            <w:t xml:space="preserve">’s social media channels, reporting on performance. </w:t>
          </w:r>
        </w:p>
        <w:p w14:paraId="0E386495" w14:textId="4444E7E2" w:rsidR="004E429D" w:rsidRPr="00E17F69" w:rsidRDefault="004E429D" w:rsidP="005A3596">
          <w:pPr>
            <w:numPr>
              <w:ilvl w:val="0"/>
              <w:numId w:val="9"/>
            </w:numPr>
            <w:spacing w:after="120"/>
            <w:ind w:left="714" w:hanging="357"/>
            <w:rPr>
              <w:rFonts w:eastAsia="Times New Roman" w:cs="Times New Roman"/>
              <w:kern w:val="0"/>
              <w:lang w:eastAsia="en-GB"/>
            </w:rPr>
          </w:pPr>
          <w:r w:rsidRPr="00E17F69">
            <w:rPr>
              <w:rFonts w:eastAsia="Times New Roman" w:cs="Times New Roman"/>
              <w:kern w:val="0"/>
              <w:lang w:eastAsia="en-GB"/>
            </w:rPr>
            <w:t xml:space="preserve">Ensure that all content on the </w:t>
          </w:r>
          <w:r w:rsidR="005A3596" w:rsidRPr="00E17F69">
            <w:rPr>
              <w:rFonts w:eastAsia="Times New Roman" w:cs="Times New Roman"/>
              <w:kern w:val="0"/>
              <w:lang w:eastAsia="en-GB"/>
            </w:rPr>
            <w:t>Fight for Sight</w:t>
          </w:r>
          <w:r w:rsidRPr="00E17F69">
            <w:rPr>
              <w:rFonts w:eastAsia="Times New Roman" w:cs="Times New Roman"/>
              <w:kern w:val="0"/>
              <w:lang w:eastAsia="en-GB"/>
            </w:rPr>
            <w:t xml:space="preserve"> website is up to date, fit-for-purpose and engaging, working with colleagues to monitor performance, proposing and testing improvements.</w:t>
          </w:r>
        </w:p>
        <w:p w14:paraId="24775935" w14:textId="4B7BDD64" w:rsidR="004E429D" w:rsidRPr="00E17F69" w:rsidRDefault="004E429D" w:rsidP="005A3596">
          <w:pPr>
            <w:numPr>
              <w:ilvl w:val="0"/>
              <w:numId w:val="9"/>
            </w:numPr>
            <w:spacing w:after="120"/>
            <w:ind w:left="714" w:hanging="357"/>
            <w:rPr>
              <w:rFonts w:eastAsia="Times New Roman" w:cs="Times New Roman"/>
              <w:kern w:val="0"/>
              <w:lang w:eastAsia="en-GB"/>
            </w:rPr>
          </w:pPr>
          <w:r w:rsidRPr="00E17F69">
            <w:rPr>
              <w:rFonts w:eastAsia="Times New Roman" w:cs="Times New Roman"/>
              <w:kern w:val="0"/>
              <w:lang w:eastAsia="en-GB"/>
            </w:rPr>
            <w:t xml:space="preserve">Ensure that all communications reflect the experience of blind and </w:t>
          </w:r>
          <w:r w:rsidR="005A3596" w:rsidRPr="00E17F69">
            <w:rPr>
              <w:rFonts w:eastAsia="Times New Roman" w:cs="Times New Roman"/>
              <w:kern w:val="0"/>
              <w:lang w:eastAsia="en-GB"/>
            </w:rPr>
            <w:t>vision impaired</w:t>
          </w:r>
          <w:r w:rsidRPr="00E17F69">
            <w:rPr>
              <w:rFonts w:eastAsia="Times New Roman" w:cs="Times New Roman"/>
              <w:kern w:val="0"/>
              <w:lang w:eastAsia="en-GB"/>
            </w:rPr>
            <w:t xml:space="preserve"> people and, wherever possible, co-produce activities and plans.</w:t>
          </w:r>
        </w:p>
        <w:p w14:paraId="11A61F1F" w14:textId="77777777" w:rsidR="004E429D" w:rsidRPr="00E17F69" w:rsidRDefault="004E429D" w:rsidP="005A3596">
          <w:pPr>
            <w:numPr>
              <w:ilvl w:val="0"/>
              <w:numId w:val="9"/>
            </w:numPr>
            <w:spacing w:after="120"/>
            <w:ind w:left="714" w:hanging="357"/>
            <w:rPr>
              <w:rFonts w:eastAsia="Times New Roman" w:cs="Times New Roman"/>
              <w:kern w:val="0"/>
              <w:lang w:eastAsia="en-GB"/>
            </w:rPr>
          </w:pPr>
          <w:r w:rsidRPr="00E17F69">
            <w:rPr>
              <w:rFonts w:eastAsia="Times New Roman" w:cs="Times New Roman"/>
              <w:kern w:val="0"/>
              <w:lang w:eastAsia="en-GB"/>
            </w:rPr>
            <w:t>Keep up to date on sector developments, sharing findings with colleagues.</w:t>
          </w:r>
        </w:p>
        <w:p w14:paraId="2D04AC13" w14:textId="2F57C68E" w:rsidR="004E429D" w:rsidRPr="00E17F69" w:rsidRDefault="004E429D" w:rsidP="005A3596">
          <w:pPr>
            <w:numPr>
              <w:ilvl w:val="0"/>
              <w:numId w:val="9"/>
            </w:numPr>
            <w:spacing w:after="120"/>
            <w:ind w:left="714" w:hanging="357"/>
            <w:rPr>
              <w:rFonts w:eastAsia="Times New Roman" w:cs="Times New Roman"/>
              <w:kern w:val="0"/>
              <w:lang w:eastAsia="en-GB"/>
            </w:rPr>
          </w:pPr>
          <w:r w:rsidRPr="00E17F69">
            <w:rPr>
              <w:rFonts w:eastAsia="Times New Roman" w:cs="Times New Roman"/>
              <w:kern w:val="0"/>
              <w:lang w:eastAsia="en-GB"/>
            </w:rPr>
            <w:t xml:space="preserve">Support the selection of appropriate consultants and freelancers to support on </w:t>
          </w:r>
          <w:r w:rsidR="005A3596" w:rsidRPr="00E17F69">
            <w:rPr>
              <w:rFonts w:eastAsia="Times New Roman" w:cs="Times New Roman"/>
              <w:kern w:val="0"/>
              <w:lang w:eastAsia="en-GB"/>
            </w:rPr>
            <w:t>areas</w:t>
          </w:r>
          <w:r w:rsidRPr="00E17F69">
            <w:rPr>
              <w:rFonts w:eastAsia="Times New Roman" w:cs="Times New Roman"/>
              <w:kern w:val="0"/>
              <w:lang w:eastAsia="en-GB"/>
            </w:rPr>
            <w:t xml:space="preserve"> of focus, including copywriting, design, digital platforms. </w:t>
          </w:r>
        </w:p>
        <w:p w14:paraId="1092DF0E" w14:textId="77777777" w:rsidR="005A3596" w:rsidRPr="00E17F69" w:rsidRDefault="005A3596" w:rsidP="00E17F69">
          <w:pPr>
            <w:pStyle w:val="Heading1"/>
          </w:pPr>
          <w:r w:rsidRPr="00E17F69">
            <w:t>Person specification</w:t>
          </w:r>
        </w:p>
        <w:p w14:paraId="6D83E36A" w14:textId="77777777" w:rsidR="005A3596" w:rsidRPr="00E17F69" w:rsidRDefault="005A3596" w:rsidP="00E17F69">
          <w:pPr>
            <w:pStyle w:val="Heading2"/>
          </w:pPr>
          <w:r w:rsidRPr="00E17F69">
            <w:t xml:space="preserve">Desirable skills, knowledge &amp; experience </w:t>
          </w:r>
          <w:r w:rsidRPr="00E17F69">
            <w:tab/>
          </w:r>
        </w:p>
        <w:p w14:paraId="1CDEE0EB" w14:textId="21663471" w:rsidR="00E17F69" w:rsidRPr="00E17F69" w:rsidRDefault="00E17F69" w:rsidP="00E17F69">
          <w:pPr>
            <w:pStyle w:val="Default"/>
            <w:numPr>
              <w:ilvl w:val="0"/>
              <w:numId w:val="16"/>
            </w:numPr>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Degree or equivalent (Communications, Marketing or related subject is desirable)</w:t>
          </w:r>
          <w:r w:rsidR="00ED70C9">
            <w:rPr>
              <w:rFonts w:ascii="National" w:hAnsi="National" w:cs="Arial"/>
              <w:color w:val="000000" w:themeColor="text1"/>
              <w:sz w:val="24"/>
              <w:szCs w:val="24"/>
              <w:lang w:val="en-GB"/>
            </w:rPr>
            <w:t>,</w:t>
          </w:r>
        </w:p>
        <w:p w14:paraId="2D67538A" w14:textId="77777777" w:rsidR="00E17F69" w:rsidRPr="00E17F69" w:rsidRDefault="00E17F69" w:rsidP="00E17F69">
          <w:pPr>
            <w:pStyle w:val="Default"/>
            <w:numPr>
              <w:ilvl w:val="0"/>
              <w:numId w:val="16"/>
            </w:numPr>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A strong communicator, you’ll be able to forge relationships across departments and collect stories from colleagues, including fundraising, retail, volunteers and people with lived experience,</w:t>
          </w:r>
        </w:p>
        <w:p w14:paraId="6FFCA980" w14:textId="2431D835" w:rsidR="00E17F69" w:rsidRPr="00E17F69" w:rsidRDefault="00E17F69" w:rsidP="00E17F69">
          <w:pPr>
            <w:pStyle w:val="Default"/>
            <w:numPr>
              <w:ilvl w:val="0"/>
              <w:numId w:val="16"/>
            </w:numPr>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We’re looking for someone who has empathetic and sensitive, you're skilled at treating people’s stories with care and attention, developing authentic narratives and communicating them for maximum impact</w:t>
          </w:r>
          <w:r w:rsidR="00ED70C9">
            <w:rPr>
              <w:rFonts w:ascii="National" w:hAnsi="National" w:cs="Arial"/>
              <w:color w:val="000000" w:themeColor="text1"/>
              <w:sz w:val="24"/>
              <w:szCs w:val="24"/>
              <w:lang w:val="en-GB"/>
            </w:rPr>
            <w:t>,</w:t>
          </w:r>
          <w:r w:rsidRPr="00E17F69">
            <w:rPr>
              <w:rFonts w:ascii="National" w:hAnsi="National" w:cs="Arial"/>
              <w:color w:val="000000" w:themeColor="text1"/>
              <w:sz w:val="24"/>
              <w:szCs w:val="24"/>
              <w:lang w:val="en-GB"/>
            </w:rPr>
            <w:t xml:space="preserve"> </w:t>
          </w:r>
        </w:p>
        <w:p w14:paraId="4AFF8192" w14:textId="77777777" w:rsidR="00E17F69" w:rsidRPr="00E17F69" w:rsidRDefault="00E17F69" w:rsidP="00E17F69">
          <w:pPr>
            <w:pStyle w:val="Default"/>
            <w:numPr>
              <w:ilvl w:val="0"/>
              <w:numId w:val="16"/>
            </w:numPr>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An expert interviewer who can draw out the details of people’s stories, you’ll spot what makes a strong story for our charity,</w:t>
          </w:r>
        </w:p>
        <w:p w14:paraId="471A916F" w14:textId="0123FB07" w:rsidR="00E17F69" w:rsidRPr="00E17F69" w:rsidRDefault="00E17F69" w:rsidP="00E17F69">
          <w:pPr>
            <w:pStyle w:val="Default"/>
            <w:numPr>
              <w:ilvl w:val="0"/>
              <w:numId w:val="16"/>
            </w:numPr>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lastRenderedPageBreak/>
            <w:t>With strong interpersonal skills, you’ll positively manage relationships with people who volunteer to share their stories, as well as internal colleagues and freelance writers, photographers</w:t>
          </w:r>
          <w:r w:rsidR="00ED70C9">
            <w:rPr>
              <w:rFonts w:ascii="National" w:hAnsi="National" w:cs="Arial"/>
              <w:color w:val="000000" w:themeColor="text1"/>
              <w:sz w:val="24"/>
              <w:szCs w:val="24"/>
              <w:lang w:val="en-GB"/>
            </w:rPr>
            <w:t>,</w:t>
          </w:r>
          <w:r w:rsidRPr="00E17F69">
            <w:rPr>
              <w:rFonts w:ascii="National" w:hAnsi="National" w:cs="Arial"/>
              <w:color w:val="000000" w:themeColor="text1"/>
              <w:sz w:val="24"/>
              <w:szCs w:val="24"/>
              <w:lang w:val="en-GB"/>
            </w:rPr>
            <w:t xml:space="preserve"> etc. </w:t>
          </w:r>
        </w:p>
        <w:p w14:paraId="614A2F88" w14:textId="325566AE" w:rsidR="00E17F69" w:rsidRPr="00E17F69" w:rsidRDefault="00E17F69" w:rsidP="00E17F69">
          <w:pPr>
            <w:pStyle w:val="Default"/>
            <w:numPr>
              <w:ilvl w:val="0"/>
              <w:numId w:val="16"/>
            </w:numPr>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 xml:space="preserve">Working with internal stakeholders to place </w:t>
          </w:r>
          <w:r w:rsidRPr="00E17F69">
            <w:rPr>
              <w:rFonts w:ascii="National" w:hAnsi="National" w:cs="Arial"/>
              <w:color w:val="000000" w:themeColor="text1"/>
              <w:sz w:val="24"/>
              <w:szCs w:val="24"/>
            </w:rPr>
            <w:t>diverse projects across fundraising, marketing, communications, retail and social change and medical research,</w:t>
          </w:r>
          <w:r w:rsidRPr="00E17F69">
            <w:rPr>
              <w:rFonts w:ascii="National" w:hAnsi="National" w:cs="Arial"/>
              <w:color w:val="000000" w:themeColor="text1"/>
              <w:sz w:val="24"/>
              <w:szCs w:val="24"/>
              <w:lang w:val="en-GB"/>
            </w:rPr>
            <w:t xml:space="preserve"> you’ll place the stories so that they have the biggest impact for the charity while ensuring individuals aren’t overloaded with requests, </w:t>
          </w:r>
        </w:p>
        <w:p w14:paraId="760E56EF" w14:textId="77777777" w:rsidR="00E17F69" w:rsidRPr="00E17F69" w:rsidRDefault="00E17F69" w:rsidP="00E17F69">
          <w:pPr>
            <w:pStyle w:val="ListParagraph"/>
            <w:numPr>
              <w:ilvl w:val="0"/>
              <w:numId w:val="16"/>
            </w:numPr>
            <w:snapToGrid/>
            <w:spacing w:after="150" w:line="240" w:lineRule="auto"/>
            <w:textAlignment w:val="baseline"/>
            <w:rPr>
              <w:rFonts w:eastAsia="Arial Unicode MS"/>
              <w:color w:val="000000" w:themeColor="text1"/>
              <w:bdr w:val="nil"/>
              <w14:textOutline w14:w="0" w14:cap="flat" w14:cmpd="sng" w14:algn="ctr">
                <w14:noFill/>
                <w14:prstDash w14:val="solid"/>
                <w14:bevel/>
              </w14:textOutline>
            </w:rPr>
          </w:pPr>
          <w:r w:rsidRPr="00E17F69">
            <w:rPr>
              <w:color w:val="000000" w:themeColor="text1"/>
            </w:rPr>
            <w:t>Strong commissioning skills to manage a pool of external writers, photographers and videographers,</w:t>
          </w:r>
        </w:p>
        <w:p w14:paraId="1F2A098F" w14:textId="77777777" w:rsidR="00E17F69" w:rsidRPr="00E17F69" w:rsidRDefault="00E17F69" w:rsidP="00E17F69">
          <w:pPr>
            <w:pStyle w:val="ListParagraph"/>
            <w:numPr>
              <w:ilvl w:val="0"/>
              <w:numId w:val="16"/>
            </w:numPr>
            <w:snapToGrid/>
            <w:spacing w:after="150" w:line="240" w:lineRule="auto"/>
            <w:textAlignment w:val="baseline"/>
            <w:rPr>
              <w:rFonts w:eastAsia="Arial Unicode MS"/>
              <w:color w:val="000000" w:themeColor="text1"/>
              <w:bdr w:val="nil"/>
              <w14:textOutline w14:w="0" w14:cap="flat" w14:cmpd="sng" w14:algn="ctr">
                <w14:noFill/>
                <w14:prstDash w14:val="solid"/>
                <w14:bevel/>
              </w14:textOutline>
            </w:rPr>
          </w:pPr>
          <w:r w:rsidRPr="00E17F69">
            <w:rPr>
              <w:color w:val="000000" w:themeColor="text1"/>
            </w:rPr>
            <w:t>Strong writing and editing skills to turn stories into engaging copy across a multi-channel environment,</w:t>
          </w:r>
        </w:p>
        <w:p w14:paraId="238FE265" w14:textId="455F980E" w:rsidR="00E17F69" w:rsidRPr="00E17F69" w:rsidRDefault="00E17F69" w:rsidP="00E17F69">
          <w:pPr>
            <w:pStyle w:val="ListParagraph"/>
            <w:numPr>
              <w:ilvl w:val="0"/>
              <w:numId w:val="16"/>
            </w:numPr>
            <w:snapToGrid/>
            <w:spacing w:after="150" w:line="240" w:lineRule="auto"/>
            <w:textAlignment w:val="baseline"/>
            <w:rPr>
              <w:rFonts w:eastAsia="Arial Unicode MS"/>
              <w:color w:val="000000" w:themeColor="text1"/>
              <w:bdr w:val="nil"/>
              <w14:textOutline w14:w="0" w14:cap="flat" w14:cmpd="sng" w14:algn="ctr">
                <w14:noFill/>
                <w14:prstDash w14:val="solid"/>
                <w14:bevel/>
              </w14:textOutline>
            </w:rPr>
          </w:pPr>
          <w:r w:rsidRPr="00E17F69">
            <w:rPr>
              <w:color w:val="000000" w:themeColor="text1"/>
            </w:rPr>
            <w:t>Demonstrable experience of PR and Press activity</w:t>
          </w:r>
          <w:r w:rsidR="00ED70C9">
            <w:rPr>
              <w:color w:val="000000" w:themeColor="text1"/>
            </w:rPr>
            <w:t>,</w:t>
          </w:r>
        </w:p>
        <w:p w14:paraId="29F0FAB2" w14:textId="026A8FC1" w:rsidR="00E17F69" w:rsidRPr="00E17F69" w:rsidRDefault="00E17F69" w:rsidP="00E17F69">
          <w:pPr>
            <w:pStyle w:val="ListParagraph"/>
            <w:numPr>
              <w:ilvl w:val="0"/>
              <w:numId w:val="16"/>
            </w:numPr>
            <w:snapToGrid/>
            <w:spacing w:after="150" w:line="240" w:lineRule="auto"/>
            <w:textAlignment w:val="baseline"/>
            <w:rPr>
              <w:rFonts w:eastAsia="Arial Unicode MS"/>
              <w:color w:val="000000" w:themeColor="text1"/>
              <w:bdr w:val="nil"/>
              <w14:textOutline w14:w="0" w14:cap="flat" w14:cmpd="sng" w14:algn="ctr">
                <w14:noFill/>
                <w14:prstDash w14:val="solid"/>
                <w14:bevel/>
              </w14:textOutline>
            </w:rPr>
          </w:pPr>
          <w:r w:rsidRPr="00E17F69">
            <w:rPr>
              <w:color w:val="000000" w:themeColor="text1"/>
            </w:rPr>
            <w:t xml:space="preserve">Experience of working with key marketing platforms including Hootsuite and Canva, </w:t>
          </w:r>
          <w:r w:rsidR="00ED70C9">
            <w:rPr>
              <w:color w:val="000000" w:themeColor="text1"/>
            </w:rPr>
            <w:t xml:space="preserve">and </w:t>
          </w:r>
          <w:r w:rsidRPr="00E17F69">
            <w:rPr>
              <w:color w:val="000000" w:themeColor="text1"/>
            </w:rPr>
            <w:t>e-newsletter platforms</w:t>
          </w:r>
          <w:r w:rsidR="00ED70C9">
            <w:rPr>
              <w:color w:val="000000" w:themeColor="text1"/>
            </w:rPr>
            <w:t>,</w:t>
          </w:r>
        </w:p>
        <w:p w14:paraId="0811D1EE" w14:textId="6A18E237" w:rsidR="00E17F69" w:rsidRPr="00E17F69" w:rsidRDefault="00E17F69" w:rsidP="00E17F69">
          <w:pPr>
            <w:pStyle w:val="ListParagraph"/>
            <w:numPr>
              <w:ilvl w:val="0"/>
              <w:numId w:val="16"/>
            </w:numPr>
            <w:snapToGrid/>
            <w:spacing w:after="150" w:line="240" w:lineRule="auto"/>
            <w:textAlignment w:val="baseline"/>
            <w:rPr>
              <w:rFonts w:eastAsia="Arial Unicode MS"/>
              <w:color w:val="000000" w:themeColor="text1"/>
              <w:bdr w:val="nil"/>
              <w14:textOutline w14:w="0" w14:cap="flat" w14:cmpd="sng" w14:algn="ctr">
                <w14:noFill/>
                <w14:prstDash w14:val="solid"/>
                <w14:bevel/>
              </w14:textOutline>
            </w:rPr>
          </w:pPr>
          <w:r w:rsidRPr="00E17F69">
            <w:rPr>
              <w:color w:val="000000" w:themeColor="text1"/>
            </w:rPr>
            <w:t xml:space="preserve">Working knowledge of website editing platforms or content management systems. </w:t>
          </w:r>
        </w:p>
        <w:p w14:paraId="4217525A" w14:textId="77777777" w:rsidR="00E17F69" w:rsidRPr="00E17F69" w:rsidRDefault="00E17F69" w:rsidP="00E17F69">
          <w:pPr>
            <w:pStyle w:val="Heading2"/>
            <w:rPr>
              <w:lang w:eastAsia="en-GB"/>
            </w:rPr>
          </w:pPr>
          <w:r w:rsidRPr="00E17F69">
            <w:rPr>
              <w:lang w:eastAsia="en-GB"/>
            </w:rPr>
            <w:t>Desirable</w:t>
          </w:r>
          <w:r w:rsidRPr="00E17F69">
            <w:rPr>
              <w:lang w:eastAsia="en-GB"/>
            </w:rPr>
            <w:tab/>
          </w:r>
          <w:r w:rsidRPr="00E17F69">
            <w:rPr>
              <w:lang w:eastAsia="en-GB"/>
            </w:rPr>
            <w:tab/>
          </w:r>
          <w:r w:rsidRPr="00E17F69">
            <w:rPr>
              <w:lang w:eastAsia="en-GB"/>
            </w:rPr>
            <w:tab/>
          </w:r>
          <w:r w:rsidRPr="00E17F69">
            <w:rPr>
              <w:lang w:eastAsia="en-GB"/>
            </w:rPr>
            <w:tab/>
          </w:r>
          <w:r w:rsidRPr="00E17F69">
            <w:rPr>
              <w:lang w:eastAsia="en-GB"/>
            </w:rPr>
            <w:tab/>
          </w:r>
          <w:r w:rsidRPr="00E17F69">
            <w:rPr>
              <w:lang w:eastAsia="en-GB"/>
            </w:rPr>
            <w:tab/>
          </w:r>
          <w:r w:rsidRPr="00E17F69">
            <w:rPr>
              <w:lang w:eastAsia="en-GB"/>
            </w:rPr>
            <w:tab/>
          </w:r>
          <w:r w:rsidRPr="00E17F69">
            <w:rPr>
              <w:lang w:eastAsia="en-GB"/>
            </w:rPr>
            <w:tab/>
          </w:r>
        </w:p>
        <w:p w14:paraId="13BF1FF0" w14:textId="73B452FB"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Experience of working in the charity sector or within a medical research charity</w:t>
          </w:r>
          <w:r w:rsidR="00ED70C9">
            <w:rPr>
              <w:rFonts w:ascii="National" w:hAnsi="National" w:cs="Arial"/>
              <w:color w:val="000000" w:themeColor="text1"/>
              <w:sz w:val="24"/>
              <w:szCs w:val="24"/>
              <w:lang w:val="en-GB"/>
            </w:rPr>
            <w:t>,</w:t>
          </w:r>
        </w:p>
        <w:p w14:paraId="2638FA7A" w14:textId="77777777"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An understanding of and commitment to the mission of ending avoidable sight loss and delivering positive social change for blind and vision impaired people,</w:t>
          </w:r>
        </w:p>
        <w:p w14:paraId="72EDEE50" w14:textId="62407EF0"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Experience at creating engaging, accessible content that really helps to support and inspire audiences and potential partners</w:t>
          </w:r>
          <w:r w:rsidR="00ED70C9">
            <w:rPr>
              <w:rFonts w:ascii="National" w:hAnsi="National" w:cs="Arial"/>
              <w:color w:val="000000" w:themeColor="text1"/>
              <w:sz w:val="24"/>
              <w:szCs w:val="24"/>
              <w:lang w:val="en-GB"/>
            </w:rPr>
            <w:t xml:space="preserve">, </w:t>
          </w:r>
        </w:p>
        <w:p w14:paraId="2CDC64A8" w14:textId="77777777"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A self-starter, proactive with a constructive and collaborative approach,</w:t>
          </w:r>
        </w:p>
        <w:p w14:paraId="1E0E4299" w14:textId="77777777"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The ability to make the complicated seem simple; you will enjoy sharing your skills, and developing others,</w:t>
          </w:r>
        </w:p>
        <w:p w14:paraId="241D9896" w14:textId="77777777"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Personable, with excellent listening skills and high emotional intelligence, with the ability to think creatively,</w:t>
          </w:r>
        </w:p>
        <w:p w14:paraId="1E738464" w14:textId="77777777"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An intelligent and proactive approach to problem-solving,</w:t>
          </w:r>
        </w:p>
        <w:p w14:paraId="78E9F557" w14:textId="5F529BE5"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Excellent accuracy and attention to detail</w:t>
          </w:r>
          <w:r w:rsidR="00ED70C9">
            <w:rPr>
              <w:rFonts w:ascii="National" w:hAnsi="National" w:cs="Arial"/>
              <w:color w:val="000000" w:themeColor="text1"/>
              <w:sz w:val="24"/>
              <w:szCs w:val="24"/>
              <w:lang w:val="en-GB"/>
            </w:rPr>
            <w:t>,</w:t>
          </w:r>
        </w:p>
        <w:p w14:paraId="622C62B6" w14:textId="031B5C9C" w:rsidR="00E17F69" w:rsidRPr="00E17F69" w:rsidRDefault="00E17F69" w:rsidP="00E17F69">
          <w:pPr>
            <w:pStyle w:val="Default"/>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National" w:hAnsi="National" w:cs="Arial"/>
              <w:color w:val="000000" w:themeColor="text1"/>
              <w:sz w:val="24"/>
              <w:szCs w:val="24"/>
              <w:lang w:val="en-GB"/>
            </w:rPr>
          </w:pPr>
          <w:r w:rsidRPr="00E17F69">
            <w:rPr>
              <w:rFonts w:ascii="National" w:hAnsi="National" w:cs="Arial"/>
              <w:color w:val="000000" w:themeColor="text1"/>
              <w:sz w:val="24"/>
              <w:szCs w:val="24"/>
              <w:lang w:val="en-GB"/>
            </w:rPr>
            <w:t xml:space="preserve">Experience of creating accessible content. </w:t>
          </w:r>
        </w:p>
        <w:p w14:paraId="3D738CB3" w14:textId="75A2F7DF" w:rsidR="003144A7" w:rsidRPr="00E17F69" w:rsidRDefault="00E17F69" w:rsidP="00E17F69">
          <w:pPr>
            <w:pStyle w:val="Heading2"/>
          </w:pPr>
          <w:r w:rsidRPr="00E17F69">
            <w:t>Personal qualities</w:t>
          </w:r>
        </w:p>
        <w:p w14:paraId="17502BC4" w14:textId="77777777" w:rsidR="00E17F69" w:rsidRPr="00E17F69" w:rsidRDefault="00E17F69" w:rsidP="00E17F69">
          <w:pPr>
            <w:pStyle w:val="ListParagraph"/>
            <w:numPr>
              <w:ilvl w:val="0"/>
              <w:numId w:val="17"/>
            </w:numPr>
            <w:tabs>
              <w:tab w:val="num" w:pos="644"/>
            </w:tabs>
            <w:snapToGrid/>
            <w:spacing w:after="0" w:line="240" w:lineRule="auto"/>
          </w:pPr>
          <w:r w:rsidRPr="00E17F69">
            <w:t>Strong communication skills and presentation style.</w:t>
          </w:r>
        </w:p>
        <w:p w14:paraId="79ABB652" w14:textId="77777777" w:rsidR="00E17F69" w:rsidRPr="00E17F69" w:rsidRDefault="00E17F69" w:rsidP="00E17F69">
          <w:pPr>
            <w:pStyle w:val="ListParagraph"/>
            <w:numPr>
              <w:ilvl w:val="0"/>
              <w:numId w:val="17"/>
            </w:numPr>
            <w:tabs>
              <w:tab w:val="num" w:pos="644"/>
            </w:tabs>
            <w:snapToGrid/>
            <w:spacing w:after="0" w:line="240" w:lineRule="auto"/>
          </w:pPr>
          <w:r w:rsidRPr="00E17F69">
            <w:t>Flexibility and a practical, can-do attitude.</w:t>
          </w:r>
        </w:p>
        <w:p w14:paraId="4B7E69DD" w14:textId="77777777" w:rsidR="00E17F69" w:rsidRPr="00E17F69" w:rsidRDefault="00E17F69" w:rsidP="00E17F69">
          <w:pPr>
            <w:pStyle w:val="ListParagraph"/>
            <w:numPr>
              <w:ilvl w:val="0"/>
              <w:numId w:val="17"/>
            </w:numPr>
            <w:tabs>
              <w:tab w:val="num" w:pos="644"/>
            </w:tabs>
            <w:snapToGrid/>
            <w:spacing w:after="0" w:line="240" w:lineRule="auto"/>
          </w:pPr>
          <w:r w:rsidRPr="00E17F69">
            <w:t>Highly motivated and able to juggle a varied workload.</w:t>
          </w:r>
        </w:p>
        <w:p w14:paraId="4BB029B6" w14:textId="77777777" w:rsidR="00E17F69" w:rsidRPr="00E17F69" w:rsidRDefault="00E17F69" w:rsidP="00E17F69">
          <w:pPr>
            <w:pStyle w:val="ListParagraph"/>
            <w:numPr>
              <w:ilvl w:val="0"/>
              <w:numId w:val="17"/>
            </w:numPr>
            <w:tabs>
              <w:tab w:val="num" w:pos="644"/>
            </w:tabs>
            <w:snapToGrid/>
            <w:spacing w:after="0" w:line="240" w:lineRule="auto"/>
          </w:pPr>
          <w:r w:rsidRPr="00E17F69">
            <w:t>Personable, with excellent listening skills.</w:t>
          </w:r>
        </w:p>
        <w:p w14:paraId="403D1092" w14:textId="77777777" w:rsidR="00E17F69" w:rsidRPr="00E17F69" w:rsidRDefault="00E17F69" w:rsidP="00E17F69">
          <w:pPr>
            <w:pStyle w:val="ListParagraph"/>
            <w:numPr>
              <w:ilvl w:val="0"/>
              <w:numId w:val="17"/>
            </w:numPr>
            <w:tabs>
              <w:tab w:val="num" w:pos="644"/>
            </w:tabs>
            <w:snapToGrid/>
            <w:spacing w:after="0" w:line="240" w:lineRule="auto"/>
          </w:pPr>
          <w:r w:rsidRPr="00E17F69">
            <w:t xml:space="preserve">Excellent accuracy and attention to detail. </w:t>
          </w:r>
        </w:p>
        <w:p w14:paraId="01B188A2" w14:textId="543F3DD7" w:rsidR="00E17F69" w:rsidRPr="00E17F69" w:rsidRDefault="00E17F69" w:rsidP="00E17F69">
          <w:pPr>
            <w:pStyle w:val="ListParagraph"/>
            <w:numPr>
              <w:ilvl w:val="0"/>
              <w:numId w:val="17"/>
            </w:numPr>
            <w:tabs>
              <w:tab w:val="num" w:pos="644"/>
            </w:tabs>
            <w:snapToGrid/>
            <w:spacing w:after="0" w:line="240" w:lineRule="auto"/>
          </w:pPr>
          <w:r w:rsidRPr="00E17F69">
            <w:t>Growth mindset</w:t>
          </w:r>
          <w:r w:rsidR="00ED70C9">
            <w:t xml:space="preserve">. </w:t>
          </w:r>
        </w:p>
        <w:p w14:paraId="3172D333" w14:textId="2750BE96" w:rsidR="00D10E0C" w:rsidRPr="00E17F69" w:rsidRDefault="00000000" w:rsidP="00D10E0C"/>
      </w:sdtContent>
    </w:sdt>
    <w:p w14:paraId="5FAC5862" w14:textId="77777777" w:rsidR="00D10E0C" w:rsidRPr="00E17F69" w:rsidRDefault="00D10E0C">
      <w:pPr>
        <w:snapToGrid/>
        <w:spacing w:after="0" w:line="240" w:lineRule="auto"/>
      </w:pPr>
      <w:r w:rsidRPr="00E17F69">
        <w:br w:type="page"/>
      </w:r>
    </w:p>
    <w:p w14:paraId="080C131C" w14:textId="77777777" w:rsidR="00E17F69" w:rsidRPr="00E17F69" w:rsidRDefault="00E17F69" w:rsidP="00E17F69">
      <w:pPr>
        <w:pStyle w:val="Heading3"/>
        <w:spacing w:line="240" w:lineRule="auto"/>
      </w:pPr>
      <w:r w:rsidRPr="00E17F69">
        <w:rPr>
          <w:color w:val="auto"/>
        </w:rPr>
        <w:lastRenderedPageBreak/>
        <w:t>Flexibility</w:t>
      </w:r>
      <w:r w:rsidRPr="00E17F69">
        <w:tab/>
      </w:r>
      <w:r w:rsidRPr="00E17F69">
        <w:tab/>
      </w:r>
      <w:r w:rsidRPr="00E17F69">
        <w:tab/>
      </w:r>
      <w:r w:rsidRPr="00E17F69">
        <w:tab/>
      </w:r>
      <w:r w:rsidRPr="00E17F69">
        <w:tab/>
      </w:r>
      <w:r w:rsidRPr="00E17F69">
        <w:tab/>
      </w:r>
      <w:r w:rsidRPr="00E17F69">
        <w:tab/>
      </w:r>
      <w:r w:rsidRPr="00E17F69">
        <w:tab/>
      </w:r>
      <w:r w:rsidRPr="00E17F69">
        <w:tab/>
      </w:r>
      <w:r w:rsidRPr="00E17F69">
        <w:tab/>
      </w:r>
    </w:p>
    <w:p w14:paraId="5245DEA1" w14:textId="77777777" w:rsidR="00E17F69" w:rsidRPr="00E17F69" w:rsidRDefault="00E17F69" w:rsidP="00E17F69">
      <w:pPr>
        <w:spacing w:line="240" w:lineRule="auto"/>
        <w:rPr>
          <w:rFonts w:cs="Tahoma"/>
          <w:sz w:val="28"/>
          <w:szCs w:val="28"/>
        </w:rPr>
      </w:pPr>
      <w:r w:rsidRPr="00E17F69">
        <w:rPr>
          <w:rFonts w:cs="Tahoma"/>
          <w:sz w:val="28"/>
          <w:szCs w:val="28"/>
        </w:rPr>
        <w:t>The role description is a general outline of duties and responsibilities and may be amended as we grow. The post holder may be required to undertake other duties as may be reasonably required from time to time.</w:t>
      </w:r>
    </w:p>
    <w:p w14:paraId="5D7AAEF0" w14:textId="77777777" w:rsidR="00E17F69" w:rsidRPr="00E17F69" w:rsidRDefault="00E17F69" w:rsidP="00E17F69">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sidRPr="00E17F69">
        <w:rPr>
          <w:rFonts w:eastAsia="Times New Roman" w:cs="Times New Roman"/>
          <w:b/>
          <w:color w:val="002060"/>
          <w:kern w:val="0"/>
          <w:sz w:val="28"/>
          <w:szCs w:val="28"/>
          <w:lang w:eastAsia="en-GB"/>
        </w:rPr>
        <w:t>Employee benefits</w:t>
      </w:r>
      <w:r w:rsidRPr="00E17F69">
        <w:rPr>
          <w:rFonts w:eastAsia="Times New Roman"/>
          <w:b/>
          <w:kern w:val="0"/>
          <w:sz w:val="28"/>
          <w:szCs w:val="28"/>
          <w:lang w:eastAsia="en-GB"/>
        </w:rPr>
        <w:tab/>
      </w:r>
      <w:r w:rsidRPr="00E17F69">
        <w:rPr>
          <w:rFonts w:eastAsia="Times New Roman"/>
          <w:b/>
          <w:kern w:val="0"/>
          <w:sz w:val="30"/>
          <w:szCs w:val="30"/>
          <w:lang w:eastAsia="en-GB"/>
        </w:rPr>
        <w:tab/>
      </w:r>
    </w:p>
    <w:p w14:paraId="46960EF8" w14:textId="77777777" w:rsidR="00E17F69" w:rsidRPr="00E17F69" w:rsidRDefault="00E17F69" w:rsidP="00E17F69">
      <w:pPr>
        <w:spacing w:after="0" w:line="240" w:lineRule="auto"/>
        <w:jc w:val="both"/>
        <w:rPr>
          <w:sz w:val="28"/>
          <w:szCs w:val="28"/>
        </w:rPr>
      </w:pPr>
      <w:r w:rsidRPr="00E17F69">
        <w:rPr>
          <w:sz w:val="28"/>
          <w:szCs w:val="28"/>
        </w:rPr>
        <w:t>We value our staff and volunteers and want to make sure that they are supported in their work. Other benefits we also offer are:</w:t>
      </w:r>
    </w:p>
    <w:p w14:paraId="05C91B83" w14:textId="77777777" w:rsidR="00E17F69" w:rsidRPr="00E17F69" w:rsidRDefault="00E17F69" w:rsidP="00E17F69">
      <w:pPr>
        <w:pStyle w:val="ListParagraph"/>
        <w:numPr>
          <w:ilvl w:val="0"/>
          <w:numId w:val="15"/>
        </w:numPr>
        <w:snapToGrid/>
        <w:spacing w:after="0" w:line="240" w:lineRule="auto"/>
        <w:jc w:val="both"/>
        <w:rPr>
          <w:sz w:val="28"/>
          <w:szCs w:val="28"/>
        </w:rPr>
      </w:pPr>
      <w:r w:rsidRPr="00E17F69">
        <w:rPr>
          <w:sz w:val="28"/>
          <w:szCs w:val="28"/>
        </w:rPr>
        <w:t>A great team and a supportive culture</w:t>
      </w:r>
    </w:p>
    <w:p w14:paraId="0F3114C9" w14:textId="77777777" w:rsidR="00E17F69" w:rsidRPr="00E17F69" w:rsidRDefault="00E17F69" w:rsidP="00E17F69">
      <w:pPr>
        <w:pStyle w:val="ListParagraph"/>
        <w:numPr>
          <w:ilvl w:val="0"/>
          <w:numId w:val="15"/>
        </w:numPr>
        <w:snapToGrid/>
        <w:spacing w:after="0" w:line="240" w:lineRule="auto"/>
        <w:jc w:val="both"/>
        <w:rPr>
          <w:sz w:val="28"/>
          <w:szCs w:val="28"/>
        </w:rPr>
      </w:pPr>
      <w:r w:rsidRPr="00E17F69">
        <w:rPr>
          <w:sz w:val="28"/>
          <w:szCs w:val="28"/>
        </w:rPr>
        <w:t>Employer pension contributions matching up to 10%, and death in service cover</w:t>
      </w:r>
    </w:p>
    <w:p w14:paraId="68F70C3A" w14:textId="77777777" w:rsidR="00E17F69" w:rsidRPr="00E17F69" w:rsidRDefault="00E17F69" w:rsidP="00E17F69">
      <w:pPr>
        <w:pStyle w:val="ListParagraph"/>
        <w:numPr>
          <w:ilvl w:val="0"/>
          <w:numId w:val="15"/>
        </w:numPr>
        <w:snapToGrid/>
        <w:spacing w:after="0" w:line="240" w:lineRule="auto"/>
        <w:jc w:val="both"/>
        <w:rPr>
          <w:sz w:val="28"/>
          <w:szCs w:val="28"/>
        </w:rPr>
      </w:pPr>
      <w:r w:rsidRPr="00E17F69">
        <w:rPr>
          <w:sz w:val="28"/>
          <w:szCs w:val="28"/>
        </w:rPr>
        <w:t>Generous parental leave</w:t>
      </w:r>
    </w:p>
    <w:p w14:paraId="689D0986" w14:textId="77777777" w:rsidR="00E17F69" w:rsidRPr="00E17F69" w:rsidRDefault="00E17F69" w:rsidP="00E17F69">
      <w:pPr>
        <w:pStyle w:val="ListParagraph"/>
        <w:numPr>
          <w:ilvl w:val="0"/>
          <w:numId w:val="15"/>
        </w:numPr>
        <w:snapToGrid/>
        <w:spacing w:after="0" w:line="240" w:lineRule="auto"/>
        <w:jc w:val="both"/>
        <w:rPr>
          <w:sz w:val="28"/>
          <w:szCs w:val="28"/>
        </w:rPr>
      </w:pPr>
      <w:r w:rsidRPr="00E17F69">
        <w:rPr>
          <w:sz w:val="28"/>
          <w:szCs w:val="28"/>
        </w:rPr>
        <w:t>Flexible/hybrid working options</w:t>
      </w:r>
    </w:p>
    <w:p w14:paraId="6B834E91" w14:textId="77777777" w:rsidR="00E17F69" w:rsidRPr="00E17F69" w:rsidRDefault="00E17F69" w:rsidP="00E17F69">
      <w:pPr>
        <w:pStyle w:val="ListParagraph"/>
        <w:numPr>
          <w:ilvl w:val="0"/>
          <w:numId w:val="15"/>
        </w:numPr>
        <w:snapToGrid/>
        <w:spacing w:after="0" w:line="240" w:lineRule="auto"/>
        <w:jc w:val="both"/>
        <w:rPr>
          <w:sz w:val="28"/>
          <w:szCs w:val="28"/>
        </w:rPr>
      </w:pPr>
      <w:r w:rsidRPr="00E17F69">
        <w:rPr>
          <w:sz w:val="28"/>
          <w:szCs w:val="28"/>
        </w:rPr>
        <w:t>Apprenticeships scheme, study leave and financial support for training &amp; development</w:t>
      </w:r>
    </w:p>
    <w:p w14:paraId="2769F84E" w14:textId="77777777" w:rsidR="00E17F69" w:rsidRPr="00E17F69" w:rsidRDefault="00E17F69" w:rsidP="00E17F69">
      <w:pPr>
        <w:pStyle w:val="ListParagraph"/>
        <w:numPr>
          <w:ilvl w:val="0"/>
          <w:numId w:val="15"/>
        </w:numPr>
        <w:snapToGrid/>
        <w:spacing w:after="0" w:line="240" w:lineRule="auto"/>
        <w:jc w:val="both"/>
        <w:rPr>
          <w:sz w:val="28"/>
          <w:szCs w:val="28"/>
        </w:rPr>
      </w:pPr>
      <w:r w:rsidRPr="00E17F69">
        <w:rPr>
          <w:sz w:val="28"/>
          <w:szCs w:val="28"/>
        </w:rPr>
        <w:t>Cycle to work scheme, eye test vouchers, and a staff loan scheme, access to an Employee Assistance Program</w:t>
      </w:r>
    </w:p>
    <w:p w14:paraId="276783E8" w14:textId="77777777" w:rsidR="00E17F69" w:rsidRPr="00E17F69" w:rsidRDefault="00E17F69" w:rsidP="00E17F69">
      <w:pPr>
        <w:pStyle w:val="ListParagraph"/>
        <w:numPr>
          <w:ilvl w:val="0"/>
          <w:numId w:val="15"/>
        </w:numPr>
        <w:snapToGrid/>
        <w:spacing w:after="0" w:line="240" w:lineRule="auto"/>
        <w:jc w:val="both"/>
        <w:rPr>
          <w:sz w:val="28"/>
          <w:szCs w:val="28"/>
        </w:rPr>
      </w:pPr>
      <w:r w:rsidRPr="00E17F69">
        <w:rPr>
          <w:sz w:val="28"/>
          <w:szCs w:val="28"/>
        </w:rPr>
        <w:t>An active Social Committee and staff events</w:t>
      </w:r>
    </w:p>
    <w:p w14:paraId="493C1E44" w14:textId="77777777" w:rsidR="00E17F69" w:rsidRPr="00E17F69" w:rsidRDefault="00E17F69" w:rsidP="00E17F69">
      <w:pPr>
        <w:pBdr>
          <w:bottom w:val="single" w:sz="8" w:space="6" w:color="0E2841" w:themeColor="text2"/>
          <w:between w:val="single" w:sz="8" w:space="1" w:color="0E2841" w:themeColor="text2"/>
        </w:pBdr>
        <w:spacing w:before="120" w:after="120" w:line="240" w:lineRule="auto"/>
        <w:outlineLvl w:val="1"/>
        <w:rPr>
          <w:rFonts w:eastAsia="Times New Roman"/>
          <w:b/>
          <w:kern w:val="0"/>
          <w:sz w:val="30"/>
          <w:szCs w:val="30"/>
          <w:u w:val="single"/>
          <w:lang w:eastAsia="en-GB"/>
        </w:rPr>
      </w:pPr>
      <w:r w:rsidRPr="00E17F69">
        <w:rPr>
          <w:rFonts w:eastAsia="Times New Roman" w:cs="Times New Roman"/>
          <w:b/>
          <w:color w:val="002060"/>
          <w:kern w:val="0"/>
          <w:sz w:val="28"/>
          <w:szCs w:val="28"/>
          <w:lang w:eastAsia="en-GB"/>
        </w:rPr>
        <w:t>Application &amp; Interview process</w:t>
      </w:r>
      <w:r w:rsidRPr="00E17F69">
        <w:rPr>
          <w:rFonts w:eastAsia="Times New Roman"/>
          <w:b/>
          <w:sz w:val="32"/>
          <w:szCs w:val="32"/>
        </w:rPr>
        <w:tab/>
      </w:r>
      <w:r w:rsidRPr="00E17F69">
        <w:rPr>
          <w:rFonts w:eastAsia="Times New Roman"/>
          <w:b/>
          <w:kern w:val="0"/>
          <w:sz w:val="30"/>
          <w:szCs w:val="30"/>
          <w:lang w:eastAsia="en-GB"/>
        </w:rPr>
        <w:tab/>
      </w:r>
    </w:p>
    <w:p w14:paraId="1C7BEF5D" w14:textId="34FD8750" w:rsidR="00E17F69" w:rsidRPr="00E17F69" w:rsidRDefault="00E17F69" w:rsidP="003D1E65">
      <w:pPr>
        <w:spacing w:after="0" w:line="240" w:lineRule="auto"/>
        <w:jc w:val="both"/>
        <w:rPr>
          <w:rStyle w:val="eop"/>
          <w:sz w:val="28"/>
          <w:szCs w:val="28"/>
        </w:rPr>
      </w:pPr>
      <w:r w:rsidRPr="00E17F69">
        <w:rPr>
          <w:rStyle w:val="normaltextrun"/>
          <w:rFonts w:eastAsia="Calibri"/>
          <w:sz w:val="28"/>
          <w:szCs w:val="28"/>
        </w:rPr>
        <w:t>See above (page 2) for How to Apply. Please note that w</w:t>
      </w:r>
      <w:r w:rsidRPr="00E17F69">
        <w:rPr>
          <w:sz w:val="28"/>
          <w:szCs w:val="28"/>
        </w:rPr>
        <w:t xml:space="preserve">e value the authenticity and individuality of our applicants and believe that your CV and cover letter should reflect your unique skills, experiences, and personality. Therefore, please refrain from using AI tools, including ChatGPT, to produce your application materials. </w:t>
      </w:r>
      <w:r w:rsidRPr="00E17F69">
        <w:rPr>
          <w:rStyle w:val="normaltextrun"/>
          <w:rFonts w:eastAsia="Calibri"/>
          <w:sz w:val="28"/>
          <w:szCs w:val="28"/>
        </w:rPr>
        <w:t>Successfully shortlisted applicants  will be invited to interview online via MS Teams</w:t>
      </w:r>
    </w:p>
    <w:p w14:paraId="599A8E76" w14:textId="77777777" w:rsidR="00E17F69" w:rsidRPr="00E17F69" w:rsidRDefault="00E17F69" w:rsidP="00E17F69">
      <w:pPr>
        <w:spacing w:after="0" w:line="240" w:lineRule="auto"/>
        <w:jc w:val="both"/>
        <w:rPr>
          <w:sz w:val="28"/>
          <w:szCs w:val="28"/>
        </w:rPr>
      </w:pPr>
    </w:p>
    <w:p w14:paraId="1958303E" w14:textId="77777777" w:rsidR="00E17F69" w:rsidRPr="00E17F69" w:rsidRDefault="00E17F69" w:rsidP="00E17F69">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sidRPr="00E17F69">
        <w:rPr>
          <w:rFonts w:eastAsia="Times New Roman" w:cs="Times New Roman"/>
          <w:b/>
          <w:color w:val="002060"/>
          <w:kern w:val="0"/>
          <w:sz w:val="28"/>
          <w:szCs w:val="28"/>
          <w:lang w:eastAsia="en-GB"/>
        </w:rPr>
        <w:t>Accessibility</w:t>
      </w:r>
      <w:r w:rsidRPr="00E17F69">
        <w:rPr>
          <w:rFonts w:eastAsia="Times New Roman" w:cs="Times New Roman"/>
          <w:b/>
          <w:color w:val="002060"/>
          <w:kern w:val="0"/>
          <w:sz w:val="28"/>
          <w:szCs w:val="28"/>
          <w:lang w:eastAsia="en-GB"/>
        </w:rPr>
        <w:tab/>
      </w:r>
      <w:r w:rsidRPr="00E17F69">
        <w:rPr>
          <w:rFonts w:eastAsia="Times New Roman" w:cs="Times New Roman"/>
          <w:b/>
          <w:color w:val="002060"/>
          <w:kern w:val="0"/>
          <w:sz w:val="28"/>
          <w:szCs w:val="28"/>
          <w:lang w:eastAsia="en-GB"/>
        </w:rPr>
        <w:tab/>
      </w:r>
    </w:p>
    <w:p w14:paraId="673F7929" w14:textId="77777777" w:rsidR="00E17F69" w:rsidRPr="00E17F69" w:rsidRDefault="00E17F69" w:rsidP="00E17F69">
      <w:pPr>
        <w:spacing w:before="120" w:after="120" w:line="240" w:lineRule="auto"/>
        <w:outlineLvl w:val="1"/>
        <w:rPr>
          <w:rFonts w:eastAsia="Arial Unicode MS"/>
          <w:kern w:val="0"/>
          <w:sz w:val="28"/>
          <w:szCs w:val="28"/>
          <w:bdr w:val="nil"/>
        </w:rPr>
      </w:pPr>
      <w:r w:rsidRPr="00E17F69">
        <w:rPr>
          <w:rFonts w:eastAsia="Arial Unicode MS"/>
          <w:kern w:val="0"/>
          <w:sz w:val="28"/>
          <w:szCs w:val="28"/>
          <w:bdr w:val="nil"/>
        </w:rPr>
        <w:t xml:space="preserve">We believe in fostering an inclusive environment where all individuals, regardless of their abilities or circumstances, feel supported and valued. If you have any accessibility requirements or specific needs that you would like us to accommodate during the application process, please let us know. If you are unfamiliar with MS Teams and would like to familiarise yourself with the platform before the interview, we are more than happy to arrange a tech run-through to ensure your comfort and confidence. </w:t>
      </w:r>
    </w:p>
    <w:p w14:paraId="22EFB563" w14:textId="77777777" w:rsidR="003D1E65" w:rsidRDefault="003D1E65">
      <w:pPr>
        <w:snapToGrid/>
        <w:spacing w:after="0" w:line="240" w:lineRule="auto"/>
        <w:rPr>
          <w:rFonts w:eastAsia="Times New Roman" w:cs="Times New Roman"/>
          <w:b/>
          <w:color w:val="002060"/>
          <w:kern w:val="0"/>
          <w:sz w:val="28"/>
          <w:szCs w:val="28"/>
          <w:lang w:eastAsia="en-GB"/>
        </w:rPr>
      </w:pPr>
      <w:r>
        <w:rPr>
          <w:rFonts w:eastAsia="Times New Roman" w:cs="Times New Roman"/>
          <w:b/>
          <w:color w:val="002060"/>
          <w:kern w:val="0"/>
          <w:sz w:val="28"/>
          <w:szCs w:val="28"/>
          <w:lang w:eastAsia="en-GB"/>
        </w:rPr>
        <w:br w:type="page"/>
      </w:r>
    </w:p>
    <w:p w14:paraId="09181468" w14:textId="7D3CDCCE" w:rsidR="00E17F69" w:rsidRPr="00E17F69" w:rsidRDefault="00E17F69" w:rsidP="00E17F69">
      <w:pPr>
        <w:pBdr>
          <w:bottom w:val="single" w:sz="8" w:space="6" w:color="0E2841" w:themeColor="text2"/>
          <w:between w:val="single" w:sz="8" w:space="1" w:color="0E2841" w:themeColor="text2"/>
        </w:pBdr>
        <w:spacing w:before="120" w:after="120" w:line="240" w:lineRule="auto"/>
        <w:outlineLvl w:val="1"/>
        <w:rPr>
          <w:rFonts w:eastAsia="Times New Roman"/>
          <w:b/>
          <w:kern w:val="0"/>
          <w:sz w:val="28"/>
          <w:szCs w:val="28"/>
          <w:u w:val="single"/>
          <w:lang w:eastAsia="en-GB"/>
        </w:rPr>
      </w:pPr>
      <w:r w:rsidRPr="00E17F69">
        <w:rPr>
          <w:rFonts w:eastAsia="Times New Roman" w:cs="Times New Roman"/>
          <w:b/>
          <w:color w:val="002060"/>
          <w:kern w:val="0"/>
          <w:sz w:val="28"/>
          <w:szCs w:val="28"/>
          <w:lang w:eastAsia="en-GB"/>
        </w:rPr>
        <w:lastRenderedPageBreak/>
        <w:t>Equal opportunities, diversity &amp; inclusion</w:t>
      </w:r>
      <w:r w:rsidRPr="00E17F69">
        <w:rPr>
          <w:rFonts w:eastAsia="Times New Roman" w:cs="Times New Roman"/>
          <w:b/>
          <w:color w:val="002060"/>
          <w:kern w:val="0"/>
          <w:sz w:val="28"/>
          <w:szCs w:val="28"/>
          <w:lang w:eastAsia="en-GB"/>
        </w:rPr>
        <w:tab/>
      </w:r>
      <w:r w:rsidRPr="00E17F69">
        <w:rPr>
          <w:rFonts w:eastAsia="Times New Roman"/>
          <w:b/>
          <w:kern w:val="0"/>
          <w:sz w:val="28"/>
          <w:szCs w:val="28"/>
          <w:lang w:eastAsia="en-GB"/>
        </w:rPr>
        <w:tab/>
      </w:r>
    </w:p>
    <w:p w14:paraId="7BD38C94" w14:textId="610E55AE" w:rsidR="00E17F69" w:rsidRPr="00E17F69" w:rsidRDefault="00E17F69" w:rsidP="00E17F69">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E17F69">
        <w:rPr>
          <w:rFonts w:eastAsia="Arial Unicode MS"/>
          <w:kern w:val="0"/>
          <w:sz w:val="28"/>
          <w:szCs w:val="28"/>
          <w:bdr w:val="nil"/>
        </w:rPr>
        <w:t xml:space="preserve">Don’t meet every single requirement? At Fight for </w:t>
      </w:r>
      <w:proofErr w:type="gramStart"/>
      <w:r w:rsidRPr="00E17F69">
        <w:rPr>
          <w:rFonts w:eastAsia="Arial Unicode MS"/>
          <w:kern w:val="0"/>
          <w:sz w:val="28"/>
          <w:szCs w:val="28"/>
          <w:bdr w:val="nil"/>
        </w:rPr>
        <w:t>Sight</w:t>
      </w:r>
      <w:proofErr w:type="gramEnd"/>
      <w:r w:rsidRPr="00E17F69">
        <w:rPr>
          <w:rFonts w:eastAsia="Arial Unicode MS"/>
          <w:kern w:val="0"/>
          <w:sz w:val="28"/>
          <w:szCs w:val="28"/>
          <w:bdr w:val="nil"/>
        </w:rPr>
        <w:t xml:space="preserve"> we are dedicated to building a diverse and inclusive workforce, so if you’re excited about this role but your past experience doesn’t align perfectly with every item in the job description, we encourage you to apply anyway. You may be just the right candidate for this or other roles that we have.</w:t>
      </w:r>
      <w:r w:rsidRPr="00E17F69">
        <w:rPr>
          <w:bCs/>
          <w:sz w:val="28"/>
          <w:szCs w:val="28"/>
          <w:shd w:val="clear" w:color="auto" w:fill="FFFFFF"/>
        </w:rPr>
        <w:t xml:space="preserve"> </w:t>
      </w:r>
    </w:p>
    <w:p w14:paraId="7DC50FCF" w14:textId="77777777" w:rsidR="00E17F69" w:rsidRPr="00E17F69" w:rsidRDefault="00E17F69" w:rsidP="00E17F69">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0BFC76C2" w14:textId="77777777" w:rsidR="00E17F69" w:rsidRPr="00E17F69" w:rsidRDefault="00E17F69" w:rsidP="00E17F69">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r w:rsidRPr="00E17F69">
        <w:rPr>
          <w:bCs/>
          <w:sz w:val="28"/>
          <w:szCs w:val="28"/>
          <w:shd w:val="clear" w:color="auto" w:fill="FFFFFF"/>
        </w:rPr>
        <w:t>We have an inclusive and accessible recruitment process, including any adjustments required to support people from diverse community groups.</w:t>
      </w:r>
    </w:p>
    <w:p w14:paraId="6F649C02" w14:textId="77777777" w:rsidR="00E17F69" w:rsidRPr="00E17F69" w:rsidRDefault="00E17F69" w:rsidP="00E17F69">
      <w:pPr>
        <w:pBdr>
          <w:top w:val="nil"/>
          <w:left w:val="nil"/>
          <w:bottom w:val="nil"/>
          <w:right w:val="nil"/>
          <w:between w:val="nil"/>
          <w:bar w:val="nil"/>
        </w:pBdr>
        <w:shd w:val="clear" w:color="auto" w:fill="FFFFFF"/>
        <w:spacing w:after="0" w:line="240" w:lineRule="auto"/>
        <w:jc w:val="both"/>
        <w:rPr>
          <w:bCs/>
          <w:sz w:val="28"/>
          <w:szCs w:val="28"/>
          <w:shd w:val="clear" w:color="auto" w:fill="FFFFFF"/>
        </w:rPr>
      </w:pPr>
    </w:p>
    <w:p w14:paraId="01C1E706" w14:textId="77777777" w:rsidR="00E17F69" w:rsidRPr="00E17F69" w:rsidRDefault="00E17F69" w:rsidP="00E17F69">
      <w:pPr>
        <w:pBdr>
          <w:bottom w:val="single" w:sz="8" w:space="6" w:color="0E2841" w:themeColor="text2"/>
          <w:between w:val="single" w:sz="8" w:space="1" w:color="0E2841" w:themeColor="text2"/>
        </w:pBdr>
        <w:spacing w:before="120" w:after="120" w:line="240" w:lineRule="auto"/>
        <w:outlineLvl w:val="1"/>
        <w:rPr>
          <w:rFonts w:eastAsia="Times New Roman" w:cs="Times New Roman"/>
          <w:b/>
          <w:color w:val="002060"/>
          <w:kern w:val="0"/>
          <w:sz w:val="28"/>
          <w:szCs w:val="28"/>
          <w:lang w:eastAsia="en-GB"/>
        </w:rPr>
      </w:pPr>
      <w:r w:rsidRPr="00E17F69">
        <w:rPr>
          <w:rFonts w:eastAsia="Times New Roman" w:cs="Times New Roman"/>
          <w:b/>
          <w:color w:val="002060"/>
          <w:kern w:val="0"/>
          <w:sz w:val="28"/>
          <w:szCs w:val="28"/>
          <w:lang w:eastAsia="en-GB"/>
        </w:rPr>
        <w:t xml:space="preserve">Other information </w:t>
      </w:r>
    </w:p>
    <w:p w14:paraId="06C8930C" w14:textId="77777777" w:rsidR="00E17F69" w:rsidRPr="00E17F69" w:rsidRDefault="00E17F69" w:rsidP="00E17F69">
      <w:pPr>
        <w:pBdr>
          <w:top w:val="nil"/>
          <w:left w:val="nil"/>
          <w:bottom w:val="nil"/>
          <w:right w:val="nil"/>
          <w:between w:val="nil"/>
          <w:bar w:val="nil"/>
        </w:pBdr>
        <w:shd w:val="clear" w:color="auto" w:fill="FFFFFF"/>
        <w:spacing w:after="0" w:line="240" w:lineRule="auto"/>
        <w:jc w:val="both"/>
        <w:rPr>
          <w:rFonts w:eastAsia="Arial Unicode MS"/>
          <w:kern w:val="0"/>
          <w:sz w:val="28"/>
          <w:szCs w:val="28"/>
          <w:bdr w:val="nil"/>
        </w:rPr>
      </w:pPr>
      <w:r w:rsidRPr="00E17F69">
        <w:rPr>
          <w:rFonts w:eastAsia="Arial Unicode MS"/>
          <w:kern w:val="0"/>
          <w:sz w:val="28"/>
          <w:szCs w:val="28"/>
          <w:bdr w:val="nil"/>
        </w:rPr>
        <w:t xml:space="preserve">We draw your attention to some important policies that govern the research that our charity funds. You can find these </w:t>
      </w:r>
      <w:hyperlink r:id="rId12" w:history="1">
        <w:r w:rsidRPr="00E17F69">
          <w:rPr>
            <w:rStyle w:val="Hyperlink"/>
            <w:rFonts w:eastAsia="Arial Unicode MS"/>
            <w:kern w:val="0"/>
            <w:sz w:val="28"/>
            <w:szCs w:val="28"/>
            <w:bdr w:val="nil"/>
          </w:rPr>
          <w:t>here</w:t>
        </w:r>
      </w:hyperlink>
      <w:r w:rsidRPr="00E17F69">
        <w:rPr>
          <w:rFonts w:eastAsia="Arial Unicode MS"/>
          <w:kern w:val="0"/>
          <w:sz w:val="28"/>
          <w:szCs w:val="28"/>
          <w:bdr w:val="nil"/>
        </w:rPr>
        <w:t>.</w:t>
      </w:r>
    </w:p>
    <w:p w14:paraId="63368EB3" w14:textId="77777777" w:rsidR="003144A7" w:rsidRPr="00E17F69" w:rsidRDefault="003144A7" w:rsidP="00D10E0C"/>
    <w:sectPr w:rsidR="003144A7" w:rsidRPr="00E17F69" w:rsidSect="0023311D">
      <w:headerReference w:type="default" r:id="rId13"/>
      <w:headerReference w:type="first" r:id="rId14"/>
      <w:type w:val="continuous"/>
      <w:pgSz w:w="11906" w:h="16838"/>
      <w:pgMar w:top="1674" w:right="1440" w:bottom="1440" w:left="1440" w:header="709" w:footer="122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7BED" w14:textId="77777777" w:rsidR="00283688" w:rsidRDefault="00283688" w:rsidP="00E048A4">
      <w:r>
        <w:separator/>
      </w:r>
    </w:p>
  </w:endnote>
  <w:endnote w:type="continuationSeparator" w:id="0">
    <w:p w14:paraId="164A8752" w14:textId="77777777" w:rsidR="00283688" w:rsidRDefault="00283688" w:rsidP="00E0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National">
    <w:altName w:val="National"/>
    <w:panose1 w:val="020B0504030502020203"/>
    <w:charset w:val="4D"/>
    <w:family w:val="swiss"/>
    <w:notTrueType/>
    <w:pitch w:val="variable"/>
    <w:sig w:usb0="A10000EF" w:usb1="5000207B" w:usb2="00000000" w:usb3="00000000" w:csb0="00000093" w:csb1="00000000"/>
  </w:font>
  <w:font w:name="Avenir Next">
    <w:panose1 w:val="020B0503020202020204"/>
    <w:charset w:val="00"/>
    <w:family w:val="swiss"/>
    <w:pitch w:val="variable"/>
    <w:sig w:usb0="8000002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F156D" w14:textId="77777777" w:rsidR="00283688" w:rsidRDefault="00283688" w:rsidP="00E048A4">
      <w:r>
        <w:separator/>
      </w:r>
    </w:p>
  </w:footnote>
  <w:footnote w:type="continuationSeparator" w:id="0">
    <w:p w14:paraId="084A1FF6" w14:textId="77777777" w:rsidR="00283688" w:rsidRDefault="00283688" w:rsidP="00E04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9992A" w14:textId="77777777" w:rsidR="003B75AE" w:rsidRDefault="003B75AE" w:rsidP="00E048A4">
    <w:pPr>
      <w:pStyle w:val="Header"/>
    </w:pPr>
    <w:r w:rsidRPr="003B75AE">
      <w:rPr>
        <w:noProof/>
      </w:rPr>
      <w:drawing>
        <wp:anchor distT="0" distB="0" distL="114300" distR="114300" simplePos="0" relativeHeight="251661312" behindDoc="1" locked="0" layoutInCell="1" allowOverlap="1" wp14:anchorId="5D25491B" wp14:editId="7A726DCB">
          <wp:simplePos x="0" y="0"/>
          <wp:positionH relativeFrom="column">
            <wp:posOffset>5038001</wp:posOffset>
          </wp:positionH>
          <wp:positionV relativeFrom="paragraph">
            <wp:posOffset>-474277</wp:posOffset>
          </wp:positionV>
          <wp:extent cx="1588657" cy="1251284"/>
          <wp:effectExtent l="0" t="0" r="0" b="0"/>
          <wp:wrapNone/>
          <wp:docPr id="1947764545"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770" cy="12592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2FDCE" w14:textId="321FD761" w:rsidR="00D10E0C" w:rsidRDefault="00D10E0C" w:rsidP="00D10E0C">
    <w:pPr>
      <w:pStyle w:val="Header"/>
      <w:rPr>
        <w:rFonts w:ascii="Arial" w:hAnsi="Arial"/>
      </w:rPr>
    </w:pPr>
    <w:r>
      <w:rPr>
        <w:noProof/>
      </w:rPr>
      <w:drawing>
        <wp:anchor distT="0" distB="0" distL="114300" distR="114300" simplePos="0" relativeHeight="251659264" behindDoc="1" locked="0" layoutInCell="1" allowOverlap="1" wp14:anchorId="12EAEE8C" wp14:editId="5FB7E01D">
          <wp:simplePos x="0" y="0"/>
          <wp:positionH relativeFrom="column">
            <wp:posOffset>5055235</wp:posOffset>
          </wp:positionH>
          <wp:positionV relativeFrom="paragraph">
            <wp:posOffset>-448815</wp:posOffset>
          </wp:positionV>
          <wp:extent cx="1618670" cy="1275347"/>
          <wp:effectExtent l="0" t="0" r="0" b="0"/>
          <wp:wrapNone/>
          <wp:docPr id="1026024782" name="Picture 2" descr="The new logo. It resembles an eye and an eyelid. The upward curve of the eyelid equally represents arms up stretched. As a whole the logo represents our Vision to 'Save Sight. Change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024782" name="Picture 2" descr="The new logo. It resembles an eye and an eyelid. The upward curve of the eyelid equally represents arms up stretched. As a whole the logo represents our Vision to 'Save Sight. Change Live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670" cy="1275347"/>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rPr>
      <w:t>Address:</w:t>
    </w:r>
    <w:r w:rsidRPr="00003931">
      <w:rPr>
        <w:rFonts w:ascii="Arial" w:hAnsi="Arial"/>
      </w:rPr>
      <w:t xml:space="preserve"> </w:t>
    </w:r>
    <w:r w:rsidRPr="00E027C5">
      <w:rPr>
        <w:rFonts w:ascii="Arial" w:hAnsi="Arial"/>
      </w:rPr>
      <w:t>Fight for Sight</w:t>
    </w:r>
    <w:r>
      <w:rPr>
        <w:rFonts w:ascii="Arial" w:hAnsi="Arial"/>
      </w:rPr>
      <w:t xml:space="preserve">, </w:t>
    </w:r>
    <w:r w:rsidRPr="00E027C5">
      <w:rPr>
        <w:rFonts w:ascii="Arial" w:hAnsi="Arial"/>
      </w:rPr>
      <w:t>18 Mansell Street</w:t>
    </w:r>
    <w:r>
      <w:rPr>
        <w:rFonts w:ascii="Arial" w:hAnsi="Arial"/>
      </w:rPr>
      <w:t xml:space="preserve">, </w:t>
    </w:r>
    <w:r w:rsidRPr="00E027C5">
      <w:rPr>
        <w:rFonts w:ascii="Arial" w:hAnsi="Arial"/>
      </w:rPr>
      <w:t>London</w:t>
    </w:r>
    <w:r>
      <w:rPr>
        <w:rFonts w:ascii="Arial" w:hAnsi="Arial"/>
      </w:rPr>
      <w:t xml:space="preserve"> </w:t>
    </w:r>
    <w:r w:rsidRPr="00E027C5">
      <w:rPr>
        <w:rFonts w:ascii="Arial" w:hAnsi="Arial"/>
      </w:rPr>
      <w:t>E1 8AA</w:t>
    </w:r>
  </w:p>
  <w:p w14:paraId="696F9FE0" w14:textId="77777777" w:rsidR="00D10E0C" w:rsidRDefault="00D10E0C" w:rsidP="00D10E0C">
    <w:pPr>
      <w:pStyle w:val="Footer"/>
      <w:rPr>
        <w:rFonts w:ascii="Arial" w:hAnsi="Arial"/>
        <w:b/>
        <w:bCs/>
      </w:rPr>
    </w:pPr>
    <w:r w:rsidRPr="00003931">
      <w:rPr>
        <w:rFonts w:ascii="Arial" w:hAnsi="Arial"/>
        <w:b/>
        <w:bCs/>
      </w:rPr>
      <w:t>Registered charity number: 1111438</w:t>
    </w:r>
  </w:p>
  <w:p w14:paraId="6CAC1FB4" w14:textId="01C65E64" w:rsidR="003B75AE" w:rsidRDefault="003B75AE" w:rsidP="00E048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01B"/>
    <w:multiLevelType w:val="hybridMultilevel"/>
    <w:tmpl w:val="5776B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70A19"/>
    <w:multiLevelType w:val="hybridMultilevel"/>
    <w:tmpl w:val="15D047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6A4D43"/>
    <w:multiLevelType w:val="hybridMultilevel"/>
    <w:tmpl w:val="9326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E425B"/>
    <w:multiLevelType w:val="hybridMultilevel"/>
    <w:tmpl w:val="E6223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63577"/>
    <w:multiLevelType w:val="hybridMultilevel"/>
    <w:tmpl w:val="CC36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438DC"/>
    <w:multiLevelType w:val="hybridMultilevel"/>
    <w:tmpl w:val="F5CA02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B522D9"/>
    <w:multiLevelType w:val="hybridMultilevel"/>
    <w:tmpl w:val="35845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C8402B"/>
    <w:multiLevelType w:val="hybridMultilevel"/>
    <w:tmpl w:val="F8685CAA"/>
    <w:lvl w:ilvl="0" w:tplc="5DD089EE">
      <w:start w:val="1"/>
      <w:numFmt w:val="bullet"/>
      <w:lvlText w:val="•"/>
      <w:lvlJc w:val="left"/>
      <w:pPr>
        <w:tabs>
          <w:tab w:val="num" w:pos="720"/>
        </w:tabs>
        <w:ind w:left="720" w:hanging="360"/>
      </w:pPr>
      <w:rPr>
        <w:rFonts w:ascii="Arial" w:hAnsi="Arial" w:hint="default"/>
      </w:rPr>
    </w:lvl>
    <w:lvl w:ilvl="1" w:tplc="FB463100" w:tentative="1">
      <w:start w:val="1"/>
      <w:numFmt w:val="bullet"/>
      <w:lvlText w:val="•"/>
      <w:lvlJc w:val="left"/>
      <w:pPr>
        <w:tabs>
          <w:tab w:val="num" w:pos="1440"/>
        </w:tabs>
        <w:ind w:left="1440" w:hanging="360"/>
      </w:pPr>
      <w:rPr>
        <w:rFonts w:ascii="Arial" w:hAnsi="Arial" w:hint="default"/>
      </w:rPr>
    </w:lvl>
    <w:lvl w:ilvl="2" w:tplc="12AEE5C0" w:tentative="1">
      <w:start w:val="1"/>
      <w:numFmt w:val="bullet"/>
      <w:lvlText w:val="•"/>
      <w:lvlJc w:val="left"/>
      <w:pPr>
        <w:tabs>
          <w:tab w:val="num" w:pos="2160"/>
        </w:tabs>
        <w:ind w:left="2160" w:hanging="360"/>
      </w:pPr>
      <w:rPr>
        <w:rFonts w:ascii="Arial" w:hAnsi="Arial" w:hint="default"/>
      </w:rPr>
    </w:lvl>
    <w:lvl w:ilvl="3" w:tplc="A4C81E20" w:tentative="1">
      <w:start w:val="1"/>
      <w:numFmt w:val="bullet"/>
      <w:lvlText w:val="•"/>
      <w:lvlJc w:val="left"/>
      <w:pPr>
        <w:tabs>
          <w:tab w:val="num" w:pos="2880"/>
        </w:tabs>
        <w:ind w:left="2880" w:hanging="360"/>
      </w:pPr>
      <w:rPr>
        <w:rFonts w:ascii="Arial" w:hAnsi="Arial" w:hint="default"/>
      </w:rPr>
    </w:lvl>
    <w:lvl w:ilvl="4" w:tplc="1234A910" w:tentative="1">
      <w:start w:val="1"/>
      <w:numFmt w:val="bullet"/>
      <w:lvlText w:val="•"/>
      <w:lvlJc w:val="left"/>
      <w:pPr>
        <w:tabs>
          <w:tab w:val="num" w:pos="3600"/>
        </w:tabs>
        <w:ind w:left="3600" w:hanging="360"/>
      </w:pPr>
      <w:rPr>
        <w:rFonts w:ascii="Arial" w:hAnsi="Arial" w:hint="default"/>
      </w:rPr>
    </w:lvl>
    <w:lvl w:ilvl="5" w:tplc="79BA3408" w:tentative="1">
      <w:start w:val="1"/>
      <w:numFmt w:val="bullet"/>
      <w:lvlText w:val="•"/>
      <w:lvlJc w:val="left"/>
      <w:pPr>
        <w:tabs>
          <w:tab w:val="num" w:pos="4320"/>
        </w:tabs>
        <w:ind w:left="4320" w:hanging="360"/>
      </w:pPr>
      <w:rPr>
        <w:rFonts w:ascii="Arial" w:hAnsi="Arial" w:hint="default"/>
      </w:rPr>
    </w:lvl>
    <w:lvl w:ilvl="6" w:tplc="7494D8AE" w:tentative="1">
      <w:start w:val="1"/>
      <w:numFmt w:val="bullet"/>
      <w:lvlText w:val="•"/>
      <w:lvlJc w:val="left"/>
      <w:pPr>
        <w:tabs>
          <w:tab w:val="num" w:pos="5040"/>
        </w:tabs>
        <w:ind w:left="5040" w:hanging="360"/>
      </w:pPr>
      <w:rPr>
        <w:rFonts w:ascii="Arial" w:hAnsi="Arial" w:hint="default"/>
      </w:rPr>
    </w:lvl>
    <w:lvl w:ilvl="7" w:tplc="0E4E3102" w:tentative="1">
      <w:start w:val="1"/>
      <w:numFmt w:val="bullet"/>
      <w:lvlText w:val="•"/>
      <w:lvlJc w:val="left"/>
      <w:pPr>
        <w:tabs>
          <w:tab w:val="num" w:pos="5760"/>
        </w:tabs>
        <w:ind w:left="5760" w:hanging="360"/>
      </w:pPr>
      <w:rPr>
        <w:rFonts w:ascii="Arial" w:hAnsi="Arial" w:hint="default"/>
      </w:rPr>
    </w:lvl>
    <w:lvl w:ilvl="8" w:tplc="92AC5D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D91508"/>
    <w:multiLevelType w:val="hybridMultilevel"/>
    <w:tmpl w:val="F3E6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0522CB"/>
    <w:multiLevelType w:val="hybridMultilevel"/>
    <w:tmpl w:val="9BBC1F82"/>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713FA2"/>
    <w:multiLevelType w:val="hybridMultilevel"/>
    <w:tmpl w:val="E3860C1E"/>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C33487"/>
    <w:multiLevelType w:val="hybridMultilevel"/>
    <w:tmpl w:val="9CD8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E445F4"/>
    <w:multiLevelType w:val="hybridMultilevel"/>
    <w:tmpl w:val="EAD4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086FC1"/>
    <w:multiLevelType w:val="hybridMultilevel"/>
    <w:tmpl w:val="20CC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106065"/>
    <w:multiLevelType w:val="hybridMultilevel"/>
    <w:tmpl w:val="8BD8723A"/>
    <w:lvl w:ilvl="0" w:tplc="F2B4A71C">
      <w:start w:val="1"/>
      <w:numFmt w:val="bullet"/>
      <w:lvlText w:val=""/>
      <w:lvlJc w:val="left"/>
      <w:pPr>
        <w:ind w:left="720" w:hanging="360"/>
      </w:pPr>
      <w:rPr>
        <w:rFonts w:ascii="Symbol" w:hAnsi="Symbol" w:hint="default"/>
        <w:color w:val="6638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7E684F"/>
    <w:multiLevelType w:val="hybridMultilevel"/>
    <w:tmpl w:val="D332E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8D5EF8"/>
    <w:multiLevelType w:val="hybridMultilevel"/>
    <w:tmpl w:val="37B2EEB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516702591">
    <w:abstractNumId w:val="7"/>
  </w:num>
  <w:num w:numId="2" w16cid:durableId="231817494">
    <w:abstractNumId w:val="4"/>
  </w:num>
  <w:num w:numId="3" w16cid:durableId="1710640866">
    <w:abstractNumId w:val="16"/>
  </w:num>
  <w:num w:numId="4" w16cid:durableId="294873217">
    <w:abstractNumId w:val="12"/>
  </w:num>
  <w:num w:numId="5" w16cid:durableId="759107763">
    <w:abstractNumId w:val="11"/>
  </w:num>
  <w:num w:numId="6" w16cid:durableId="885415179">
    <w:abstractNumId w:val="10"/>
  </w:num>
  <w:num w:numId="7" w16cid:durableId="561523524">
    <w:abstractNumId w:val="2"/>
  </w:num>
  <w:num w:numId="8" w16cid:durableId="677999069">
    <w:abstractNumId w:val="14"/>
  </w:num>
  <w:num w:numId="9" w16cid:durableId="1338339525">
    <w:abstractNumId w:val="0"/>
  </w:num>
  <w:num w:numId="10" w16cid:durableId="738329554">
    <w:abstractNumId w:val="8"/>
  </w:num>
  <w:num w:numId="11" w16cid:durableId="1716856269">
    <w:abstractNumId w:val="13"/>
  </w:num>
  <w:num w:numId="12" w16cid:durableId="1960450052">
    <w:abstractNumId w:val="15"/>
  </w:num>
  <w:num w:numId="13" w16cid:durableId="1102652179">
    <w:abstractNumId w:val="6"/>
  </w:num>
  <w:num w:numId="14" w16cid:durableId="1477337936">
    <w:abstractNumId w:val="3"/>
  </w:num>
  <w:num w:numId="15" w16cid:durableId="514467992">
    <w:abstractNumId w:val="5"/>
  </w:num>
  <w:num w:numId="16" w16cid:durableId="716856858">
    <w:abstractNumId w:val="1"/>
  </w:num>
  <w:num w:numId="17" w16cid:durableId="5725438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58"/>
    <w:rsid w:val="000029F0"/>
    <w:rsid w:val="00020A61"/>
    <w:rsid w:val="000A1AF0"/>
    <w:rsid w:val="000E4D50"/>
    <w:rsid w:val="000F1564"/>
    <w:rsid w:val="000F3500"/>
    <w:rsid w:val="0010090D"/>
    <w:rsid w:val="00121451"/>
    <w:rsid w:val="0014094B"/>
    <w:rsid w:val="0016158D"/>
    <w:rsid w:val="001D4668"/>
    <w:rsid w:val="001E12B8"/>
    <w:rsid w:val="001E495B"/>
    <w:rsid w:val="001E766F"/>
    <w:rsid w:val="001E7DEB"/>
    <w:rsid w:val="0023311D"/>
    <w:rsid w:val="00234F24"/>
    <w:rsid w:val="00243065"/>
    <w:rsid w:val="00247705"/>
    <w:rsid w:val="00283688"/>
    <w:rsid w:val="002F77D1"/>
    <w:rsid w:val="003144A7"/>
    <w:rsid w:val="0031452A"/>
    <w:rsid w:val="00344189"/>
    <w:rsid w:val="0035664A"/>
    <w:rsid w:val="003B75AE"/>
    <w:rsid w:val="003D1E65"/>
    <w:rsid w:val="003D6329"/>
    <w:rsid w:val="00445C35"/>
    <w:rsid w:val="004C424C"/>
    <w:rsid w:val="004D728F"/>
    <w:rsid w:val="004E429D"/>
    <w:rsid w:val="004F0EB8"/>
    <w:rsid w:val="00502802"/>
    <w:rsid w:val="0054315B"/>
    <w:rsid w:val="00573684"/>
    <w:rsid w:val="00591F64"/>
    <w:rsid w:val="005A3596"/>
    <w:rsid w:val="005E4317"/>
    <w:rsid w:val="00627401"/>
    <w:rsid w:val="006C12E5"/>
    <w:rsid w:val="007055DE"/>
    <w:rsid w:val="0071332D"/>
    <w:rsid w:val="00727C26"/>
    <w:rsid w:val="00780A60"/>
    <w:rsid w:val="00783E0B"/>
    <w:rsid w:val="007A72DB"/>
    <w:rsid w:val="007E3AB5"/>
    <w:rsid w:val="007F254E"/>
    <w:rsid w:val="008251DB"/>
    <w:rsid w:val="00846C65"/>
    <w:rsid w:val="00853DEF"/>
    <w:rsid w:val="00876FC0"/>
    <w:rsid w:val="008C3238"/>
    <w:rsid w:val="009200F9"/>
    <w:rsid w:val="009215E1"/>
    <w:rsid w:val="00965197"/>
    <w:rsid w:val="00981FCE"/>
    <w:rsid w:val="009E1305"/>
    <w:rsid w:val="00AB532D"/>
    <w:rsid w:val="00AB5E2C"/>
    <w:rsid w:val="00AC216F"/>
    <w:rsid w:val="00AC7798"/>
    <w:rsid w:val="00AD124D"/>
    <w:rsid w:val="00AD2A55"/>
    <w:rsid w:val="00B122BF"/>
    <w:rsid w:val="00B27E4E"/>
    <w:rsid w:val="00B40BC2"/>
    <w:rsid w:val="00B85765"/>
    <w:rsid w:val="00BA6133"/>
    <w:rsid w:val="00C054FA"/>
    <w:rsid w:val="00C308AC"/>
    <w:rsid w:val="00C30D58"/>
    <w:rsid w:val="00C417F0"/>
    <w:rsid w:val="00C53324"/>
    <w:rsid w:val="00C57EFC"/>
    <w:rsid w:val="00C75B39"/>
    <w:rsid w:val="00C86E46"/>
    <w:rsid w:val="00CA0F61"/>
    <w:rsid w:val="00CA0F95"/>
    <w:rsid w:val="00CA1682"/>
    <w:rsid w:val="00CD1E7F"/>
    <w:rsid w:val="00CF4C76"/>
    <w:rsid w:val="00D10E0C"/>
    <w:rsid w:val="00D5028A"/>
    <w:rsid w:val="00D81CBC"/>
    <w:rsid w:val="00E048A4"/>
    <w:rsid w:val="00E17F69"/>
    <w:rsid w:val="00E47ECE"/>
    <w:rsid w:val="00E82BE9"/>
    <w:rsid w:val="00EC087D"/>
    <w:rsid w:val="00ED70C9"/>
    <w:rsid w:val="00EE0BA7"/>
    <w:rsid w:val="00F858B7"/>
    <w:rsid w:val="00F96AF0"/>
    <w:rsid w:val="00FB5EB4"/>
    <w:rsid w:val="00FD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97FB7"/>
  <w15:chartTrackingRefBased/>
  <w15:docId w15:val="{D7963F93-709C-D044-8070-AB90AEB1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A4"/>
    <w:pPr>
      <w:snapToGrid w:val="0"/>
      <w:spacing w:after="240" w:line="288" w:lineRule="auto"/>
    </w:pPr>
    <w:rPr>
      <w:rFonts w:ascii="National" w:hAnsi="National" w:cs="Arial"/>
      <w:kern w:val="2"/>
      <w:sz w:val="24"/>
      <w:szCs w:val="24"/>
      <w:lang w:eastAsia="en-US"/>
    </w:rPr>
  </w:style>
  <w:style w:type="paragraph" w:styleId="Heading1">
    <w:name w:val="heading 1"/>
    <w:basedOn w:val="Normal"/>
    <w:next w:val="Normal"/>
    <w:link w:val="Heading1Char"/>
    <w:uiPriority w:val="9"/>
    <w:qFormat/>
    <w:rsid w:val="00965197"/>
    <w:pPr>
      <w:keepNext/>
      <w:keepLines/>
      <w:spacing w:before="360" w:after="80"/>
      <w:outlineLvl w:val="0"/>
    </w:pPr>
    <w:rPr>
      <w:rFonts w:eastAsia="Times New Roman"/>
      <w:b/>
      <w:bCs/>
      <w:color w:val="1C1836"/>
      <w:sz w:val="40"/>
      <w:szCs w:val="40"/>
    </w:rPr>
  </w:style>
  <w:style w:type="paragraph" w:styleId="Heading2">
    <w:name w:val="heading 2"/>
    <w:basedOn w:val="Normal"/>
    <w:next w:val="Normal"/>
    <w:link w:val="Heading2Char"/>
    <w:uiPriority w:val="9"/>
    <w:unhideWhenUsed/>
    <w:qFormat/>
    <w:rsid w:val="00965197"/>
    <w:pPr>
      <w:keepNext/>
      <w:keepLines/>
      <w:spacing w:before="160" w:after="80"/>
      <w:outlineLvl w:val="1"/>
    </w:pPr>
    <w:rPr>
      <w:rFonts w:eastAsia="Times New Roman"/>
      <w:b/>
      <w:bCs/>
      <w:color w:val="6638D1"/>
      <w:sz w:val="32"/>
      <w:szCs w:val="32"/>
    </w:rPr>
  </w:style>
  <w:style w:type="paragraph" w:styleId="Heading3">
    <w:name w:val="heading 3"/>
    <w:basedOn w:val="Normal"/>
    <w:next w:val="Normal"/>
    <w:link w:val="Heading3Char"/>
    <w:uiPriority w:val="9"/>
    <w:unhideWhenUsed/>
    <w:qFormat/>
    <w:rsid w:val="00CA1682"/>
    <w:pPr>
      <w:keepNext/>
      <w:keepLines/>
      <w:spacing w:before="160" w:after="80"/>
      <w:outlineLvl w:val="2"/>
    </w:pPr>
    <w:rPr>
      <w:rFonts w:eastAsia="Times New Roman"/>
      <w:b/>
      <w:bCs/>
      <w:color w:val="00829B"/>
      <w:sz w:val="28"/>
      <w:szCs w:val="28"/>
    </w:rPr>
  </w:style>
  <w:style w:type="paragraph" w:styleId="Heading4">
    <w:name w:val="heading 4"/>
    <w:basedOn w:val="Normal"/>
    <w:next w:val="Normal"/>
    <w:link w:val="Heading4Char"/>
    <w:uiPriority w:val="9"/>
    <w:semiHidden/>
    <w:unhideWhenUsed/>
    <w:qFormat/>
    <w:rsid w:val="00243065"/>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243065"/>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243065"/>
    <w:pPr>
      <w:keepNext/>
      <w:keepLines/>
      <w:spacing w:before="4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243065"/>
    <w:pPr>
      <w:keepNext/>
      <w:keepLines/>
      <w:spacing w:before="40"/>
      <w:outlineLvl w:val="6"/>
    </w:pPr>
    <w:rPr>
      <w:rFonts w:eastAsia="Times New Roman"/>
      <w:color w:val="595959"/>
    </w:rPr>
  </w:style>
  <w:style w:type="paragraph" w:styleId="Heading8">
    <w:name w:val="heading 8"/>
    <w:basedOn w:val="Normal"/>
    <w:next w:val="Normal"/>
    <w:link w:val="Heading8Char"/>
    <w:uiPriority w:val="9"/>
    <w:semiHidden/>
    <w:unhideWhenUsed/>
    <w:qFormat/>
    <w:rsid w:val="00243065"/>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243065"/>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5197"/>
    <w:rPr>
      <w:rFonts w:ascii="Arial" w:eastAsia="Times New Roman" w:hAnsi="Arial" w:cs="Arial"/>
      <w:b/>
      <w:bCs/>
      <w:color w:val="1C1836"/>
      <w:kern w:val="2"/>
      <w:sz w:val="40"/>
      <w:szCs w:val="40"/>
      <w:lang w:eastAsia="en-US"/>
    </w:rPr>
  </w:style>
  <w:style w:type="character" w:customStyle="1" w:styleId="Heading2Char">
    <w:name w:val="Heading 2 Char"/>
    <w:link w:val="Heading2"/>
    <w:uiPriority w:val="9"/>
    <w:rsid w:val="00965197"/>
    <w:rPr>
      <w:rFonts w:ascii="Arial" w:eastAsia="Times New Roman" w:hAnsi="Arial" w:cs="Arial"/>
      <w:b/>
      <w:bCs/>
      <w:color w:val="6638D1"/>
      <w:kern w:val="2"/>
      <w:sz w:val="32"/>
      <w:szCs w:val="32"/>
      <w:lang w:eastAsia="en-US"/>
    </w:rPr>
  </w:style>
  <w:style w:type="character" w:customStyle="1" w:styleId="Heading3Char">
    <w:name w:val="Heading 3 Char"/>
    <w:link w:val="Heading3"/>
    <w:uiPriority w:val="9"/>
    <w:rsid w:val="00CA1682"/>
    <w:rPr>
      <w:rFonts w:ascii="Arial" w:eastAsia="Times New Roman" w:hAnsi="Arial" w:cs="Arial"/>
      <w:b/>
      <w:bCs/>
      <w:color w:val="00829B"/>
      <w:kern w:val="2"/>
      <w:sz w:val="28"/>
      <w:szCs w:val="28"/>
      <w:lang w:eastAsia="en-US"/>
    </w:rPr>
  </w:style>
  <w:style w:type="character" w:customStyle="1" w:styleId="Heading4Char">
    <w:name w:val="Heading 4 Char"/>
    <w:link w:val="Heading4"/>
    <w:uiPriority w:val="9"/>
    <w:semiHidden/>
    <w:rsid w:val="00243065"/>
    <w:rPr>
      <w:rFonts w:eastAsia="Times New Roman" w:cs="Times New Roman"/>
      <w:i/>
      <w:iCs/>
      <w:color w:val="0F4761"/>
    </w:rPr>
  </w:style>
  <w:style w:type="character" w:customStyle="1" w:styleId="Heading5Char">
    <w:name w:val="Heading 5 Char"/>
    <w:link w:val="Heading5"/>
    <w:uiPriority w:val="9"/>
    <w:semiHidden/>
    <w:rsid w:val="00243065"/>
    <w:rPr>
      <w:rFonts w:eastAsia="Times New Roman" w:cs="Times New Roman"/>
      <w:color w:val="0F4761"/>
    </w:rPr>
  </w:style>
  <w:style w:type="character" w:customStyle="1" w:styleId="Heading6Char">
    <w:name w:val="Heading 6 Char"/>
    <w:link w:val="Heading6"/>
    <w:uiPriority w:val="9"/>
    <w:semiHidden/>
    <w:rsid w:val="00243065"/>
    <w:rPr>
      <w:rFonts w:eastAsia="Times New Roman" w:cs="Times New Roman"/>
      <w:i/>
      <w:iCs/>
      <w:color w:val="595959"/>
    </w:rPr>
  </w:style>
  <w:style w:type="character" w:customStyle="1" w:styleId="Heading7Char">
    <w:name w:val="Heading 7 Char"/>
    <w:link w:val="Heading7"/>
    <w:uiPriority w:val="9"/>
    <w:semiHidden/>
    <w:rsid w:val="00243065"/>
    <w:rPr>
      <w:rFonts w:eastAsia="Times New Roman" w:cs="Times New Roman"/>
      <w:color w:val="595959"/>
    </w:rPr>
  </w:style>
  <w:style w:type="character" w:customStyle="1" w:styleId="Heading8Char">
    <w:name w:val="Heading 8 Char"/>
    <w:link w:val="Heading8"/>
    <w:uiPriority w:val="9"/>
    <w:semiHidden/>
    <w:rsid w:val="00243065"/>
    <w:rPr>
      <w:rFonts w:eastAsia="Times New Roman" w:cs="Times New Roman"/>
      <w:i/>
      <w:iCs/>
      <w:color w:val="272727"/>
    </w:rPr>
  </w:style>
  <w:style w:type="character" w:customStyle="1" w:styleId="Heading9Char">
    <w:name w:val="Heading 9 Char"/>
    <w:link w:val="Heading9"/>
    <w:uiPriority w:val="9"/>
    <w:semiHidden/>
    <w:rsid w:val="00243065"/>
    <w:rPr>
      <w:rFonts w:eastAsia="Times New Roman" w:cs="Times New Roman"/>
      <w:color w:val="272727"/>
    </w:rPr>
  </w:style>
  <w:style w:type="paragraph" w:styleId="Title">
    <w:name w:val="Title"/>
    <w:basedOn w:val="Normal"/>
    <w:next w:val="Normal"/>
    <w:link w:val="TitleChar"/>
    <w:uiPriority w:val="10"/>
    <w:qFormat/>
    <w:rsid w:val="00E048A4"/>
    <w:pPr>
      <w:spacing w:after="80"/>
      <w:contextualSpacing/>
    </w:pPr>
    <w:rPr>
      <w:rFonts w:eastAsia="Times New Roman"/>
      <w:b/>
      <w:bCs/>
      <w:noProof/>
      <w:spacing w:val="-10"/>
      <w:kern w:val="28"/>
      <w:sz w:val="80"/>
      <w:szCs w:val="80"/>
    </w:rPr>
  </w:style>
  <w:style w:type="character" w:customStyle="1" w:styleId="TitleChar">
    <w:name w:val="Title Char"/>
    <w:link w:val="Title"/>
    <w:uiPriority w:val="10"/>
    <w:rsid w:val="00E048A4"/>
    <w:rPr>
      <w:rFonts w:ascii="National" w:eastAsia="Times New Roman" w:hAnsi="National" w:cs="Arial"/>
      <w:b/>
      <w:bCs/>
      <w:noProof/>
      <w:spacing w:val="-10"/>
      <w:kern w:val="28"/>
      <w:sz w:val="80"/>
      <w:szCs w:val="80"/>
      <w:lang w:eastAsia="en-US"/>
    </w:rPr>
  </w:style>
  <w:style w:type="paragraph" w:styleId="Subtitle">
    <w:name w:val="Subtitle"/>
    <w:basedOn w:val="Title"/>
    <w:next w:val="Normal"/>
    <w:link w:val="SubtitleChar"/>
    <w:uiPriority w:val="11"/>
    <w:qFormat/>
    <w:rsid w:val="00E048A4"/>
    <w:pPr>
      <w:adjustRightInd w:val="0"/>
      <w:contextualSpacing w:val="0"/>
    </w:pPr>
    <w:rPr>
      <w:sz w:val="48"/>
      <w:szCs w:val="48"/>
    </w:rPr>
  </w:style>
  <w:style w:type="character" w:customStyle="1" w:styleId="SubtitleChar">
    <w:name w:val="Subtitle Char"/>
    <w:link w:val="Subtitle"/>
    <w:uiPriority w:val="11"/>
    <w:rsid w:val="00E048A4"/>
    <w:rPr>
      <w:rFonts w:ascii="National" w:eastAsia="Times New Roman" w:hAnsi="National" w:cs="Arial"/>
      <w:b/>
      <w:bCs/>
      <w:noProof/>
      <w:spacing w:val="-10"/>
      <w:kern w:val="28"/>
      <w:sz w:val="48"/>
      <w:szCs w:val="48"/>
      <w:lang w:eastAsia="en-US"/>
    </w:rPr>
  </w:style>
  <w:style w:type="paragraph" w:styleId="Quote">
    <w:name w:val="Quote"/>
    <w:basedOn w:val="Normal"/>
    <w:next w:val="Normal"/>
    <w:link w:val="QuoteChar"/>
    <w:uiPriority w:val="29"/>
    <w:qFormat/>
    <w:rsid w:val="00243065"/>
    <w:pPr>
      <w:spacing w:before="160" w:after="160"/>
      <w:jc w:val="center"/>
    </w:pPr>
    <w:rPr>
      <w:i/>
      <w:iCs/>
      <w:color w:val="404040"/>
    </w:rPr>
  </w:style>
  <w:style w:type="character" w:customStyle="1" w:styleId="QuoteChar">
    <w:name w:val="Quote Char"/>
    <w:link w:val="Quote"/>
    <w:uiPriority w:val="29"/>
    <w:rsid w:val="00243065"/>
    <w:rPr>
      <w:i/>
      <w:iCs/>
      <w:color w:val="404040"/>
    </w:rPr>
  </w:style>
  <w:style w:type="paragraph" w:styleId="ListParagraph">
    <w:name w:val="List Paragraph"/>
    <w:basedOn w:val="Normal"/>
    <w:uiPriority w:val="34"/>
    <w:qFormat/>
    <w:rsid w:val="00243065"/>
    <w:pPr>
      <w:ind w:left="720"/>
      <w:contextualSpacing/>
    </w:pPr>
  </w:style>
  <w:style w:type="character" w:styleId="IntenseEmphasis">
    <w:name w:val="Intense Emphasis"/>
    <w:uiPriority w:val="21"/>
    <w:qFormat/>
    <w:rsid w:val="00243065"/>
    <w:rPr>
      <w:i/>
      <w:iCs/>
      <w:color w:val="0F4761"/>
    </w:rPr>
  </w:style>
  <w:style w:type="paragraph" w:styleId="IntenseQuote">
    <w:name w:val="Intense Quote"/>
    <w:basedOn w:val="Normal"/>
    <w:next w:val="Normal"/>
    <w:link w:val="IntenseQuoteChar"/>
    <w:uiPriority w:val="30"/>
    <w:qFormat/>
    <w:rsid w:val="003B75AE"/>
    <w:pPr>
      <w:pBdr>
        <w:top w:val="single" w:sz="18" w:space="17" w:color="auto"/>
        <w:bottom w:val="single" w:sz="18" w:space="1" w:color="auto"/>
      </w:pBdr>
      <w:adjustRightInd w:val="0"/>
      <w:spacing w:before="360" w:line="360" w:lineRule="auto"/>
      <w:jc w:val="center"/>
    </w:pPr>
    <w:rPr>
      <w:b/>
      <w:bCs/>
      <w:noProof/>
      <w:color w:val="6638D1"/>
      <w:sz w:val="32"/>
      <w:szCs w:val="32"/>
    </w:rPr>
  </w:style>
  <w:style w:type="character" w:customStyle="1" w:styleId="IntenseQuoteChar">
    <w:name w:val="Intense Quote Char"/>
    <w:link w:val="IntenseQuote"/>
    <w:uiPriority w:val="30"/>
    <w:rsid w:val="003B75AE"/>
    <w:rPr>
      <w:rFonts w:ascii="Arial" w:hAnsi="Arial" w:cs="Arial"/>
      <w:b/>
      <w:bCs/>
      <w:noProof/>
      <w:color w:val="6638D1"/>
      <w:kern w:val="2"/>
      <w:sz w:val="32"/>
      <w:szCs w:val="32"/>
      <w:lang w:eastAsia="en-US"/>
    </w:rPr>
  </w:style>
  <w:style w:type="character" w:styleId="IntenseReference">
    <w:name w:val="Intense Reference"/>
    <w:uiPriority w:val="32"/>
    <w:qFormat/>
    <w:rsid w:val="00243065"/>
    <w:rPr>
      <w:b/>
      <w:bCs/>
      <w:smallCaps/>
      <w:color w:val="0F4761"/>
      <w:spacing w:val="5"/>
    </w:rPr>
  </w:style>
  <w:style w:type="paragraph" w:styleId="NoSpacing">
    <w:name w:val="No Spacing"/>
    <w:link w:val="NoSpacingChar"/>
    <w:uiPriority w:val="1"/>
    <w:qFormat/>
    <w:rsid w:val="00243065"/>
    <w:rPr>
      <w:rFonts w:eastAsia="Times New Roman"/>
      <w:sz w:val="22"/>
      <w:szCs w:val="22"/>
      <w:lang w:val="en-US" w:eastAsia="zh-CN"/>
    </w:rPr>
  </w:style>
  <w:style w:type="character" w:customStyle="1" w:styleId="NoSpacingChar">
    <w:name w:val="No Spacing Char"/>
    <w:link w:val="NoSpacing"/>
    <w:uiPriority w:val="1"/>
    <w:rsid w:val="00243065"/>
    <w:rPr>
      <w:rFonts w:eastAsia="Times New Roman"/>
      <w:kern w:val="0"/>
      <w:sz w:val="22"/>
      <w:szCs w:val="22"/>
      <w:lang w:val="en-US" w:eastAsia="zh-CN"/>
    </w:rPr>
  </w:style>
  <w:style w:type="character" w:styleId="Strong">
    <w:name w:val="Strong"/>
    <w:uiPriority w:val="22"/>
    <w:qFormat/>
    <w:rsid w:val="00FD1BDA"/>
    <w:rPr>
      <w:rFonts w:ascii="National" w:hAnsi="National"/>
    </w:rPr>
  </w:style>
  <w:style w:type="paragraph" w:styleId="Header">
    <w:name w:val="header"/>
    <w:basedOn w:val="Normal"/>
    <w:link w:val="HeaderChar"/>
    <w:uiPriority w:val="99"/>
    <w:unhideWhenUsed/>
    <w:rsid w:val="009215E1"/>
    <w:pPr>
      <w:tabs>
        <w:tab w:val="center" w:pos="4513"/>
        <w:tab w:val="right" w:pos="9026"/>
      </w:tabs>
      <w:spacing w:line="240" w:lineRule="auto"/>
    </w:pPr>
  </w:style>
  <w:style w:type="character" w:customStyle="1" w:styleId="HeaderChar">
    <w:name w:val="Header Char"/>
    <w:basedOn w:val="DefaultParagraphFont"/>
    <w:link w:val="Header"/>
    <w:uiPriority w:val="99"/>
    <w:rsid w:val="009215E1"/>
    <w:rPr>
      <w:rFonts w:ascii="National" w:hAnsi="National"/>
      <w:kern w:val="2"/>
      <w:sz w:val="24"/>
      <w:szCs w:val="24"/>
      <w:lang w:eastAsia="en-US"/>
    </w:rPr>
  </w:style>
  <w:style w:type="paragraph" w:styleId="Footer">
    <w:name w:val="footer"/>
    <w:basedOn w:val="Normal"/>
    <w:link w:val="FooterChar"/>
    <w:uiPriority w:val="99"/>
    <w:unhideWhenUsed/>
    <w:rsid w:val="009215E1"/>
    <w:pPr>
      <w:tabs>
        <w:tab w:val="center" w:pos="4513"/>
        <w:tab w:val="right" w:pos="9026"/>
      </w:tabs>
      <w:spacing w:line="240" w:lineRule="auto"/>
    </w:pPr>
  </w:style>
  <w:style w:type="character" w:customStyle="1" w:styleId="FooterChar">
    <w:name w:val="Footer Char"/>
    <w:basedOn w:val="DefaultParagraphFont"/>
    <w:link w:val="Footer"/>
    <w:uiPriority w:val="99"/>
    <w:rsid w:val="009215E1"/>
    <w:rPr>
      <w:rFonts w:ascii="National" w:hAnsi="National"/>
      <w:kern w:val="2"/>
      <w:sz w:val="24"/>
      <w:szCs w:val="24"/>
      <w:lang w:eastAsia="en-US"/>
    </w:rPr>
  </w:style>
  <w:style w:type="character" w:styleId="Hyperlink">
    <w:name w:val="Hyperlink"/>
    <w:basedOn w:val="DefaultParagraphFont"/>
    <w:uiPriority w:val="99"/>
    <w:unhideWhenUsed/>
    <w:rsid w:val="00B27E4E"/>
    <w:rPr>
      <w:color w:val="467886" w:themeColor="hyperlink"/>
      <w:u w:val="single"/>
    </w:rPr>
  </w:style>
  <w:style w:type="character" w:styleId="UnresolvedMention">
    <w:name w:val="Unresolved Mention"/>
    <w:basedOn w:val="DefaultParagraphFont"/>
    <w:uiPriority w:val="99"/>
    <w:semiHidden/>
    <w:unhideWhenUsed/>
    <w:rsid w:val="00B27E4E"/>
    <w:rPr>
      <w:color w:val="605E5C"/>
      <w:shd w:val="clear" w:color="auto" w:fill="E1DFDD"/>
    </w:rPr>
  </w:style>
  <w:style w:type="character" w:styleId="FollowedHyperlink">
    <w:name w:val="FollowedHyperlink"/>
    <w:basedOn w:val="DefaultParagraphFont"/>
    <w:uiPriority w:val="99"/>
    <w:semiHidden/>
    <w:unhideWhenUsed/>
    <w:rsid w:val="00B27E4E"/>
    <w:rPr>
      <w:color w:val="96607D" w:themeColor="followedHyperlink"/>
      <w:u w:val="single"/>
    </w:rPr>
  </w:style>
  <w:style w:type="paragraph" w:styleId="BodyText">
    <w:name w:val="Body Text"/>
    <w:basedOn w:val="Normal"/>
    <w:link w:val="BodyTextChar"/>
    <w:uiPriority w:val="1"/>
    <w:qFormat/>
    <w:rsid w:val="00965197"/>
    <w:pPr>
      <w:spacing w:after="120"/>
    </w:pPr>
  </w:style>
  <w:style w:type="character" w:customStyle="1" w:styleId="BodyTextChar">
    <w:name w:val="Body Text Char"/>
    <w:basedOn w:val="DefaultParagraphFont"/>
    <w:link w:val="BodyText"/>
    <w:uiPriority w:val="1"/>
    <w:rsid w:val="00965197"/>
    <w:rPr>
      <w:rFonts w:ascii="Arial" w:hAnsi="Arial" w:cs="Arial"/>
      <w:kern w:val="2"/>
      <w:sz w:val="24"/>
      <w:szCs w:val="24"/>
      <w:lang w:eastAsia="en-US"/>
    </w:rPr>
  </w:style>
  <w:style w:type="character" w:styleId="CommentReference">
    <w:name w:val="annotation reference"/>
    <w:basedOn w:val="DefaultParagraphFont"/>
    <w:uiPriority w:val="99"/>
    <w:semiHidden/>
    <w:unhideWhenUsed/>
    <w:rsid w:val="00C86E46"/>
    <w:rPr>
      <w:sz w:val="16"/>
      <w:szCs w:val="16"/>
    </w:rPr>
  </w:style>
  <w:style w:type="paragraph" w:styleId="CommentText">
    <w:name w:val="annotation text"/>
    <w:basedOn w:val="Normal"/>
    <w:link w:val="CommentTextChar"/>
    <w:uiPriority w:val="99"/>
    <w:unhideWhenUsed/>
    <w:rsid w:val="00C86E46"/>
    <w:pPr>
      <w:spacing w:line="240" w:lineRule="auto"/>
    </w:pPr>
    <w:rPr>
      <w:sz w:val="20"/>
      <w:szCs w:val="20"/>
    </w:rPr>
  </w:style>
  <w:style w:type="character" w:customStyle="1" w:styleId="CommentTextChar">
    <w:name w:val="Comment Text Char"/>
    <w:basedOn w:val="DefaultParagraphFont"/>
    <w:link w:val="CommentText"/>
    <w:uiPriority w:val="99"/>
    <w:rsid w:val="00C86E46"/>
    <w:rPr>
      <w:rFonts w:ascii="National" w:hAnsi="National"/>
      <w:kern w:val="2"/>
      <w:lang w:eastAsia="en-US"/>
    </w:rPr>
  </w:style>
  <w:style w:type="paragraph" w:styleId="CommentSubject">
    <w:name w:val="annotation subject"/>
    <w:basedOn w:val="CommentText"/>
    <w:next w:val="CommentText"/>
    <w:link w:val="CommentSubjectChar"/>
    <w:uiPriority w:val="99"/>
    <w:semiHidden/>
    <w:unhideWhenUsed/>
    <w:rsid w:val="00C86E46"/>
    <w:rPr>
      <w:b/>
      <w:bCs/>
    </w:rPr>
  </w:style>
  <w:style w:type="character" w:customStyle="1" w:styleId="CommentSubjectChar">
    <w:name w:val="Comment Subject Char"/>
    <w:basedOn w:val="CommentTextChar"/>
    <w:link w:val="CommentSubject"/>
    <w:uiPriority w:val="99"/>
    <w:semiHidden/>
    <w:rsid w:val="00C86E46"/>
    <w:rPr>
      <w:rFonts w:ascii="National" w:hAnsi="National"/>
      <w:b/>
      <w:bCs/>
      <w:kern w:val="2"/>
      <w:lang w:eastAsia="en-US"/>
    </w:rPr>
  </w:style>
  <w:style w:type="paragraph" w:customStyle="1" w:styleId="Subheading">
    <w:name w:val="Subheading"/>
    <w:basedOn w:val="Normal"/>
    <w:qFormat/>
    <w:rsid w:val="00E048A4"/>
    <w:pPr>
      <w:spacing w:after="0"/>
    </w:pPr>
    <w:rPr>
      <w:b/>
      <w:bCs/>
      <w:noProof/>
      <w:sz w:val="28"/>
      <w:szCs w:val="28"/>
    </w:rPr>
  </w:style>
  <w:style w:type="paragraph" w:customStyle="1" w:styleId="QuotedPerson">
    <w:name w:val="Quoted Person"/>
    <w:basedOn w:val="IntenseQuote"/>
    <w:qFormat/>
    <w:rsid w:val="0035664A"/>
    <w:pPr>
      <w:jc w:val="right"/>
    </w:pPr>
    <w:rPr>
      <w:color w:val="1C1836"/>
      <w:sz w:val="24"/>
      <w:shd w:val="clear" w:color="auto" w:fill="FFFFFF"/>
    </w:rPr>
  </w:style>
  <w:style w:type="table" w:styleId="TableGrid">
    <w:name w:val="Table Grid"/>
    <w:basedOn w:val="TableNormal"/>
    <w:uiPriority w:val="39"/>
    <w:rsid w:val="0035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17F69"/>
    <w:pPr>
      <w:snapToGrid/>
      <w:spacing w:before="100" w:beforeAutospacing="1" w:after="100" w:afterAutospacing="1" w:line="240" w:lineRule="auto"/>
    </w:pPr>
    <w:rPr>
      <w:rFonts w:ascii="Times New Roman" w:eastAsia="Times New Roman" w:hAnsi="Times New Roman" w:cs="Times New Roman"/>
      <w:kern w:val="0"/>
      <w:lang w:eastAsia="en-GB"/>
    </w:rPr>
  </w:style>
  <w:style w:type="character" w:customStyle="1" w:styleId="normaltextrun">
    <w:name w:val="normaltextrun"/>
    <w:basedOn w:val="DefaultParagraphFont"/>
    <w:rsid w:val="00E17F69"/>
  </w:style>
  <w:style w:type="character" w:customStyle="1" w:styleId="eop">
    <w:name w:val="eop"/>
    <w:basedOn w:val="DefaultParagraphFont"/>
    <w:rsid w:val="00E17F69"/>
  </w:style>
  <w:style w:type="paragraph" w:customStyle="1" w:styleId="Default">
    <w:name w:val="Default"/>
    <w:rsid w:val="00E17F69"/>
    <w:pPr>
      <w:pBdr>
        <w:top w:val="nil"/>
        <w:left w:val="nil"/>
        <w:bottom w:val="nil"/>
        <w:right w:val="nil"/>
        <w:between w:val="nil"/>
        <w:bar w:val="nil"/>
      </w:pBdr>
    </w:pPr>
    <w:rPr>
      <w:rFonts w:ascii="Avenir Next" w:eastAsia="Arial Unicode MS" w:hAnsi="Avenir Next" w:cs="Arial Unicode MS"/>
      <w:color w:val="000000"/>
      <w:bdr w:val="nil"/>
      <w:lang w:val="en-US"/>
      <w14:textOutline w14:w="0" w14:cap="flat" w14:cmpd="sng" w14:algn="ctr">
        <w14:noFill/>
        <w14:prstDash w14:val="solid"/>
        <w14:bevel/>
      </w14:textOutline>
    </w:rPr>
  </w:style>
  <w:style w:type="paragraph" w:styleId="Revision">
    <w:name w:val="Revision"/>
    <w:hidden/>
    <w:uiPriority w:val="99"/>
    <w:semiHidden/>
    <w:rsid w:val="00B122BF"/>
    <w:rPr>
      <w:rFonts w:ascii="National" w:hAnsi="National" w:cs="Arial"/>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73743902">
          <w:marLeft w:val="907"/>
          <w:marRight w:val="0"/>
          <w:marTop w:val="0"/>
          <w:marBottom w:val="180"/>
          <w:divBdr>
            <w:top w:val="none" w:sz="0" w:space="0" w:color="auto"/>
            <w:left w:val="none" w:sz="0" w:space="0" w:color="auto"/>
            <w:bottom w:val="none" w:sz="0" w:space="0" w:color="auto"/>
            <w:right w:val="none" w:sz="0" w:space="0" w:color="auto"/>
          </w:divBdr>
        </w:div>
        <w:div w:id="93669039">
          <w:marLeft w:val="907"/>
          <w:marRight w:val="0"/>
          <w:marTop w:val="0"/>
          <w:marBottom w:val="180"/>
          <w:divBdr>
            <w:top w:val="none" w:sz="0" w:space="0" w:color="auto"/>
            <w:left w:val="none" w:sz="0" w:space="0" w:color="auto"/>
            <w:bottom w:val="none" w:sz="0" w:space="0" w:color="auto"/>
            <w:right w:val="none" w:sz="0" w:space="0" w:color="auto"/>
          </w:divBdr>
        </w:div>
      </w:divsChild>
    </w:div>
    <w:div w:id="164554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ightforsight.org.uk/who-we-are/policies"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fightforsigh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CF05F56390D40BB1271C1D5ACBBA9" ma:contentTypeVersion="17" ma:contentTypeDescription="Create a new document." ma:contentTypeScope="" ma:versionID="ce01c9c0ba04db4d1b780e3d27a3e362">
  <xsd:schema xmlns:xsd="http://www.w3.org/2001/XMLSchema" xmlns:xs="http://www.w3.org/2001/XMLSchema" xmlns:p="http://schemas.microsoft.com/office/2006/metadata/properties" xmlns:ns2="362039b2-93aa-46ca-b35f-2dd53347c879" xmlns:ns3="de441f90-774f-4199-b00c-9f51e30a5319" targetNamespace="http://schemas.microsoft.com/office/2006/metadata/properties" ma:root="true" ma:fieldsID="395c7a96d64de99c53db226e39d9742f" ns2:_="" ns3:_="">
    <xsd:import namespace="362039b2-93aa-46ca-b35f-2dd53347c879"/>
    <xsd:import namespace="de441f90-774f-4199-b00c-9f51e30a53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date"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039b2-93aa-46ca-b35f-2dd53347c8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0af822f-0bc0-444b-8c6f-925d33a37340}" ma:internalName="TaxCatchAll" ma:showField="CatchAllData" ma:web="362039b2-93aa-46ca-b35f-2dd53347c87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441f90-774f-4199-b00c-9f51e30a53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e8c926-2d63-453a-9af1-b8e4dbc410c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Time" ma:internalName="date">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362039b2-93aa-46ca-b35f-2dd53347c879" xsi:nil="true"/>
    <lcf76f155ced4ddcb4097134ff3c332f xmlns="de441f90-774f-4199-b00c-9f51e30a5319">
      <Terms xmlns="http://schemas.microsoft.com/office/infopath/2007/PartnerControls"/>
    </lcf76f155ced4ddcb4097134ff3c332f>
    <date xmlns="de441f90-774f-4199-b00c-9f51e30a5319" xsi:nil="true"/>
    <_dlc_DocId xmlns="362039b2-93aa-46ca-b35f-2dd53347c879">HTS7S3XSCMMU-1775706756-1299292</_dlc_DocId>
    <_dlc_DocIdUrl xmlns="362039b2-93aa-46ca-b35f-2dd53347c879">
      <Url>https://fightforsight1.sharepoint.com/sites/23_Data/_layouts/15/DocIdRedir.aspx?ID=HTS7S3XSCMMU-1775706756-1299292</Url>
      <Description>HTS7S3XSCMMU-1775706756-1299292</Description>
    </_dlc_DocIdUrl>
  </documentManagement>
</p:properties>
</file>

<file path=customXml/itemProps1.xml><?xml version="1.0" encoding="utf-8"?>
<ds:datastoreItem xmlns:ds="http://schemas.openxmlformats.org/officeDocument/2006/customXml" ds:itemID="{0470645C-1326-4F54-ADD9-872E38C505A2}"/>
</file>

<file path=customXml/itemProps2.xml><?xml version="1.0" encoding="utf-8"?>
<ds:datastoreItem xmlns:ds="http://schemas.openxmlformats.org/officeDocument/2006/customXml" ds:itemID="{0B7ABB5A-A2AF-4EE5-87FB-0E8EB852FA43}">
  <ds:schemaRefs>
    <ds:schemaRef ds:uri="http://schemas.microsoft.com/sharepoint/v3/contenttype/forms"/>
  </ds:schemaRefs>
</ds:datastoreItem>
</file>

<file path=customXml/itemProps3.xml><?xml version="1.0" encoding="utf-8"?>
<ds:datastoreItem xmlns:ds="http://schemas.openxmlformats.org/officeDocument/2006/customXml" ds:itemID="{5B2F2605-C8C3-4769-B6A7-BB6A7AB968D8}">
  <ds:schemaRefs>
    <ds:schemaRef ds:uri="http://schemas.microsoft.com/sharepoint/events"/>
  </ds:schemaRefs>
</ds:datastoreItem>
</file>

<file path=customXml/itemProps4.xml><?xml version="1.0" encoding="utf-8"?>
<ds:datastoreItem xmlns:ds="http://schemas.openxmlformats.org/officeDocument/2006/customXml" ds:itemID="{515B5318-B664-4E65-98A2-2FF1C74E860F}"/>
</file>

<file path=docProps/app.xml><?xml version="1.0" encoding="utf-8"?>
<Properties xmlns="http://schemas.openxmlformats.org/officeDocument/2006/extended-properties" xmlns:vt="http://schemas.openxmlformats.org/officeDocument/2006/docPropsVTypes">
  <Template>Normal.dotm</Template>
  <TotalTime>3</TotalTime>
  <Pages>7</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Sarah Kidner</cp:lastModifiedBy>
  <cp:revision>3</cp:revision>
  <dcterms:created xsi:type="dcterms:W3CDTF">2025-04-03T13:25:00Z</dcterms:created>
  <dcterms:modified xsi:type="dcterms:W3CDTF">2025-04-03T13:27:00Z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0x010100977CF05F56390D40BB1271C1D5ACBBA9</vt:lpwstr>
  </property>
  <property fmtid="{D5CDD505-2E9C-101B-9397-08002B2CF9AE}" pid="3" name="_dlc_DocIdItemGuid">
    <vt:lpwstr>8ffe705a-bf08-458e-a924-b7c69246ef97</vt:lpwstr>
  </property>
</Properties>
</file>